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26F4" w:rsidRDefault="00E02C4E">
      <w:pPr>
        <w:pStyle w:val="Nagwek2"/>
        <w:spacing w:line="242" w:lineRule="auto"/>
        <w:ind w:right="3812" w:firstLine="0"/>
        <w:jc w:val="center"/>
        <w:rPr>
          <w:b w:val="0"/>
          <w:bCs w:val="0"/>
        </w:rPr>
      </w:pPr>
      <w:bookmarkStart w:id="0" w:name="_GoBack"/>
      <w:bookmarkEnd w:id="0"/>
      <w:r>
        <w:rPr>
          <w:spacing w:val="-1"/>
        </w:rPr>
        <w:t>KARTA</w:t>
      </w:r>
      <w:r>
        <w:rPr>
          <w:spacing w:val="-4"/>
        </w:rPr>
        <w:t xml:space="preserve"> </w:t>
      </w:r>
      <w:r>
        <w:rPr>
          <w:spacing w:val="-2"/>
        </w:rPr>
        <w:t>PRZEDMIOTU</w:t>
      </w:r>
      <w:r>
        <w:rPr>
          <w:spacing w:val="-5"/>
        </w:rPr>
        <w:t xml:space="preserve"> </w:t>
      </w:r>
      <w:r>
        <w:rPr>
          <w:spacing w:val="-2"/>
        </w:rPr>
        <w:t>(SYLABUS)</w:t>
      </w:r>
      <w:r>
        <w:rPr>
          <w:spacing w:val="-2"/>
          <w:position w:val="10"/>
          <w:sz w:val="14"/>
        </w:rPr>
        <w:t>1</w:t>
      </w:r>
      <w:r>
        <w:rPr>
          <w:spacing w:val="27"/>
          <w:w w:val="99"/>
          <w:position w:val="10"/>
          <w:sz w:val="14"/>
        </w:rPr>
        <w:t xml:space="preserve"> </w:t>
      </w:r>
      <w:r>
        <w:rPr>
          <w:spacing w:val="-2"/>
        </w:rPr>
        <w:t>OPIS</w:t>
      </w:r>
      <w:r>
        <w:t xml:space="preserve"> </w:t>
      </w:r>
      <w:r>
        <w:rPr>
          <w:spacing w:val="-2"/>
        </w:rPr>
        <w:t>PRZEDMIOTU</w:t>
      </w:r>
    </w:p>
    <w:p w:rsidR="00B226F4" w:rsidRDefault="00B226F4">
      <w:pPr>
        <w:sectPr w:rsidR="00B226F4">
          <w:pgSz w:w="11906" w:h="16838"/>
          <w:pgMar w:top="460" w:right="460" w:bottom="280" w:left="460" w:header="0" w:footer="0" w:gutter="0"/>
          <w:cols w:space="708"/>
          <w:formProt w:val="0"/>
        </w:sectPr>
      </w:pPr>
    </w:p>
    <w:tbl>
      <w:tblPr>
        <w:tblStyle w:val="TableNormal"/>
        <w:tblW w:w="10772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78"/>
        <w:gridCol w:w="1724"/>
        <w:gridCol w:w="1333"/>
        <w:gridCol w:w="1456"/>
        <w:gridCol w:w="1858"/>
        <w:gridCol w:w="843"/>
        <w:gridCol w:w="1580"/>
      </w:tblGrid>
      <w:tr w:rsidR="00B226F4">
        <w:trPr>
          <w:trHeight w:hRule="exact" w:val="514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34"/>
              <w:ind w:left="114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Kod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3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spacing w:before="4"/>
              <w:rPr>
                <w:rFonts w:ascii="Times New Roman" w:eastAsia="Times New Roman" w:hAnsi="Times New Roman" w:cs="Times New Roman"/>
                <w:b/>
                <w:bCs/>
                <w:sz w:val="23"/>
                <w:szCs w:val="23"/>
              </w:rPr>
            </w:pPr>
          </w:p>
          <w:p w:rsidR="00B226F4" w:rsidRDefault="00E02C4E">
            <w:pPr>
              <w:pStyle w:val="TableParagraph"/>
              <w:ind w:left="205" w:right="204" w:firstLine="17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Nazwa</w:t>
            </w:r>
            <w:r>
              <w:rPr>
                <w:rFonts w:ascii="Times New Roman" w:eastAsia="Calibri" w:hAnsi="Times New Roman"/>
                <w:spacing w:val="2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przedmiotu</w:t>
            </w: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ind w:left="901" w:right="904" w:firstLine="494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</w:rPr>
              <w:t>Praktyczne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nauczanie</w:t>
            </w:r>
            <w:r>
              <w:rPr>
                <w:rFonts w:ascii="Times New Roman" w:eastAsia="Calibri" w:hAnsi="Times New Roman"/>
                <w:b/>
                <w:i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24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Oddział</w:t>
            </w:r>
            <w:r>
              <w:rPr>
                <w:rFonts w:ascii="Times New Roman" w:eastAsia="Calibri" w:hAnsi="Times New Roman"/>
                <w:b/>
                <w:i/>
                <w:spacing w:val="1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</w:rPr>
              <w:t>Anestezjologii</w:t>
            </w:r>
            <w:r>
              <w:rPr>
                <w:rFonts w:ascii="Times New Roman" w:eastAsia="Calibri" w:hAnsi="Times New Roman"/>
                <w:b/>
                <w:i/>
              </w:rPr>
              <w:t xml:space="preserve"> i </w:t>
            </w:r>
            <w:r>
              <w:rPr>
                <w:rFonts w:ascii="Times New Roman" w:eastAsia="Calibri" w:hAnsi="Times New Roman"/>
                <w:b/>
                <w:i/>
                <w:spacing w:val="-2"/>
              </w:rPr>
              <w:t>intensywnej</w:t>
            </w:r>
            <w:r>
              <w:rPr>
                <w:rFonts w:ascii="Times New Roman" w:eastAsia="Calibri" w:hAnsi="Times New Roman"/>
                <w:b/>
                <w:i/>
                <w:spacing w:val="3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</w:rPr>
              <w:t>terapii</w:t>
            </w:r>
          </w:p>
        </w:tc>
      </w:tr>
      <w:tr w:rsidR="00B226F4">
        <w:trPr>
          <w:trHeight w:hRule="exact" w:val="518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20"/>
              <w:ind w:left="109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lang w:val="en-US"/>
              </w:rPr>
              <w:t>0912/URad/WNMiNoZ/ST-NST/H2-01</w:t>
            </w:r>
          </w:p>
        </w:tc>
        <w:tc>
          <w:tcPr>
            <w:tcW w:w="133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lang w:val="en-US"/>
              </w:rPr>
            </w:pPr>
          </w:p>
        </w:tc>
        <w:tc>
          <w:tcPr>
            <w:tcW w:w="573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ind w:left="546" w:right="549" w:firstLine="1118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Practical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Clinical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Teaching</w:t>
            </w:r>
            <w:r>
              <w:rPr>
                <w:rFonts w:ascii="Times New Roman" w:eastAsia="Calibri" w:hAnsi="Times New Roman"/>
                <w:b/>
                <w:i/>
                <w:spacing w:val="35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Department</w:t>
            </w:r>
            <w:r>
              <w:rPr>
                <w:rFonts w:ascii="Times New Roman" w:eastAsia="Calibri" w:hAnsi="Times New Roman"/>
                <w:b/>
                <w:i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of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Anaesthesiology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and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lang w:val="en-US"/>
              </w:rPr>
              <w:t>Intensive</w:t>
            </w:r>
            <w:r>
              <w:rPr>
                <w:rFonts w:ascii="Times New Roman" w:eastAsia="Calibri" w:hAnsi="Times New Roman"/>
                <w:b/>
                <w:i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lang w:val="en-US"/>
              </w:rPr>
              <w:t>Care</w:t>
            </w:r>
          </w:p>
        </w:tc>
      </w:tr>
      <w:tr w:rsidR="00B226F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Język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wykładowy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Polski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Rok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akademicki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DF2F62">
            <w:pPr>
              <w:pStyle w:val="TableParagraph"/>
              <w:spacing w:before="1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2026/2027</w:t>
            </w:r>
          </w:p>
        </w:tc>
      </w:tr>
      <w:tr w:rsidR="00B226F4">
        <w:trPr>
          <w:trHeight w:hRule="exact" w:val="283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</w:tr>
      <w:tr w:rsidR="00B226F4">
        <w:trPr>
          <w:trHeight w:hRule="exact" w:val="917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Kierunek</w:t>
            </w:r>
          </w:p>
          <w:p w:rsidR="00B226F4" w:rsidRDefault="00B226F4">
            <w:pPr>
              <w:pStyle w:val="TableParagraph"/>
              <w:spacing w:before="8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226F4" w:rsidRDefault="00E02C4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w 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k</w:t>
            </w:r>
            <w:r>
              <w:rPr>
                <w:rFonts w:ascii="Times New Roman" w:eastAsia="Calibri" w:hAnsi="Times New Roman"/>
                <w:b/>
                <w:sz w:val="20"/>
              </w:rPr>
              <w:t>r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>e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>i</w:t>
            </w:r>
            <w:r>
              <w:rPr>
                <w:rFonts w:ascii="Times New Roman" w:eastAsia="Calibri" w:hAnsi="Times New Roman"/>
                <w:b/>
                <w:sz w:val="20"/>
              </w:rPr>
              <w:t>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Lekarski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Poziom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Studia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jednolite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magisterskie</w:t>
            </w:r>
          </w:p>
        </w:tc>
      </w:tr>
      <w:tr w:rsidR="00B226F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Profil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Ogólnoakademicki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studiów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Stacjonarne/Niestacjonarne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Semestr/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semestry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XII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letni</w:t>
            </w:r>
          </w:p>
        </w:tc>
      </w:tr>
      <w:tr w:rsidR="00B226F4">
        <w:trPr>
          <w:trHeight w:hRule="exact" w:val="326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Przynależność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grupy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zajęć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183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Moduł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H: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nauczanie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kliniczne.</w:t>
            </w:r>
          </w:p>
        </w:tc>
      </w:tr>
      <w:tr w:rsidR="00B226F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Status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przedmiotu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189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H2: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Specjalność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wybrana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przez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studenta</w:t>
            </w:r>
          </w:p>
        </w:tc>
      </w:tr>
      <w:tr w:rsidR="00B226F4">
        <w:trPr>
          <w:trHeight w:hRule="exact" w:val="470"/>
        </w:trPr>
        <w:tc>
          <w:tcPr>
            <w:tcW w:w="3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spacing w:before="11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  <w:p w:rsidR="00B226F4" w:rsidRDefault="00E02C4E">
            <w:pPr>
              <w:pStyle w:val="TableParagraph"/>
              <w:ind w:left="80" w:right="3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Formy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realizacji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zajęć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dydaktycznych,</w:t>
            </w:r>
            <w:r>
              <w:rPr>
                <w:rFonts w:ascii="Times New Roman" w:eastAsia="Calibri" w:hAnsi="Times New Roman"/>
                <w:b/>
                <w:spacing w:val="4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wymiar,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9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Forma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zajęć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ind w:left="315" w:right="118" w:hanging="1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godzin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dydaktycznych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29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Liczba</w:t>
            </w:r>
            <w:r>
              <w:rPr>
                <w:rFonts w:ascii="Times New Roman" w:eastAsia="Calibri" w:hAnsi="Times New Roman"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punktów</w:t>
            </w:r>
            <w:r>
              <w:rPr>
                <w:rFonts w:ascii="Times New Roman" w:eastAsia="Calibri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1"/>
                <w:sz w:val="20"/>
              </w:rPr>
              <w:t>ECTS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  <w:tc>
          <w:tcPr>
            <w:tcW w:w="27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2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kliniczne</w:t>
            </w:r>
          </w:p>
        </w:tc>
        <w:tc>
          <w:tcPr>
            <w:tcW w:w="18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242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1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226F4">
        <w:trPr>
          <w:trHeight w:hRule="exact" w:val="518"/>
        </w:trPr>
        <w:tc>
          <w:tcPr>
            <w:tcW w:w="19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B226F4" w:rsidRDefault="00E02C4E">
            <w:pPr>
              <w:pStyle w:val="TableParagraph"/>
              <w:ind w:left="80" w:right="89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Powiązanie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przedmiotu</w:t>
            </w: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profilem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studiów</w:t>
            </w:r>
            <w:r>
              <w:rPr>
                <w:rFonts w:ascii="Times New Roman" w:eastAsia="Calibri" w:hAnsi="Times New Roman"/>
                <w:b/>
                <w:spacing w:val="-3"/>
                <w:position w:val="9"/>
                <w:sz w:val="13"/>
              </w:rPr>
              <w:t>2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</w:tr>
      <w:tr w:rsidR="00B226F4">
        <w:trPr>
          <w:trHeight w:hRule="exact" w:val="518"/>
        </w:trPr>
        <w:tc>
          <w:tcPr>
            <w:tcW w:w="1977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  <w:tc>
          <w:tcPr>
            <w:tcW w:w="17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9"/>
              <w:ind w:left="23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z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dyscypliną</w:t>
            </w:r>
            <w:r>
              <w:rPr>
                <w:rFonts w:ascii="Times New Roman" w:eastAsia="Calibri" w:hAnsi="Times New Roman"/>
                <w:b/>
                <w:spacing w:val="-2"/>
                <w:position w:val="9"/>
                <w:sz w:val="13"/>
              </w:rPr>
              <w:t>3</w:t>
            </w:r>
          </w:p>
        </w:tc>
        <w:tc>
          <w:tcPr>
            <w:tcW w:w="549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6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Nauki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medyczne.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29"/>
              <w:ind w:left="41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4 ECTS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85"/>
              <w:ind w:left="80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>Forma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 xml:space="preserve"> nauczania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4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3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Zajęcia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realizowane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szpitalu</w:t>
            </w:r>
          </w:p>
        </w:tc>
      </w:tr>
      <w:tr w:rsidR="00B226F4">
        <w:trPr>
          <w:trHeight w:hRule="exact" w:val="562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58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Wymagania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wstępne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38"/>
              <w:ind w:left="80" w:right="1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Realizacja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1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kształcenia  </w:t>
            </w:r>
            <w:r>
              <w:rPr>
                <w:rFonts w:ascii="Times New Roman" w:eastAsia="Calibri" w:hAnsi="Times New Roman"/>
                <w:i/>
                <w:spacing w:val="2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 </w:t>
            </w:r>
            <w:r>
              <w:rPr>
                <w:rFonts w:ascii="Times New Roman" w:eastAsia="Calibri" w:hAnsi="Times New Roman"/>
                <w:i/>
                <w:spacing w:val="1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zakresie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umiejętności,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 </w:t>
            </w:r>
            <w:r>
              <w:rPr>
                <w:rFonts w:ascii="Times New Roman" w:eastAsia="Calibri" w:hAnsi="Times New Roman"/>
                <w:i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kompetencji</w:t>
            </w:r>
            <w:r>
              <w:rPr>
                <w:rFonts w:ascii="Times New Roman" w:eastAsia="Calibri" w:hAnsi="Times New Roman"/>
                <w:i/>
                <w:spacing w:val="5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społecznych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poprzednich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semestrów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</w:tc>
      </w:tr>
      <w:tr w:rsidR="00B226F4">
        <w:trPr>
          <w:trHeight w:hRule="exact" w:val="322"/>
        </w:trPr>
        <w:tc>
          <w:tcPr>
            <w:tcW w:w="1077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rPr>
                <w:rFonts w:ascii="Calibri" w:eastAsia="Calibri" w:hAnsi="Calibri"/>
              </w:rPr>
            </w:pP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Jednostka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prowadząca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Wydział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Nauk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Zdrowiu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B226F4">
        <w:trPr>
          <w:trHeight w:hRule="exact" w:val="461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5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strony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internetowej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pjo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34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https://wnminoz.uniwersytetradom.pl/</w:t>
            </w:r>
          </w:p>
        </w:tc>
      </w:tr>
      <w:tr w:rsidR="00B226F4">
        <w:trPr>
          <w:trHeight w:hRule="exact" w:val="466"/>
        </w:trPr>
        <w:tc>
          <w:tcPr>
            <w:tcW w:w="3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0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Adres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e-mail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koordynatora</w:t>
            </w:r>
          </w:p>
        </w:tc>
        <w:tc>
          <w:tcPr>
            <w:tcW w:w="707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spacing w:before="134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226F4" w:rsidRDefault="00B226F4">
      <w:pPr>
        <w:sectPr w:rsidR="00B226F4">
          <w:type w:val="continuous"/>
          <w:pgSz w:w="11906" w:h="16838"/>
          <w:pgMar w:top="460" w:right="460" w:bottom="280" w:left="460" w:header="0" w:footer="0" w:gutter="0"/>
          <w:cols w:space="708"/>
          <w:formProt w:val="0"/>
          <w:docGrid w:linePitch="312" w:charSpace="-2049"/>
        </w:sectPr>
      </w:pPr>
    </w:p>
    <w:p w:rsidR="00B226F4" w:rsidRDefault="00E02C4E">
      <w:pPr>
        <w:spacing w:before="63"/>
        <w:ind w:left="4090" w:right="578" w:hanging="3936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/>
          <w:b/>
          <w:spacing w:val="-2"/>
          <w:sz w:val="20"/>
        </w:rPr>
        <w:lastRenderedPageBreak/>
        <w:t>EFEKTY</w:t>
      </w:r>
      <w:r>
        <w:rPr>
          <w:rFonts w:ascii="Times New Roman" w:hAnsi="Times New Roman"/>
          <w:b/>
          <w:spacing w:val="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SIĘ,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TREŚCI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PROGRAMOWE,</w:t>
      </w:r>
      <w:r>
        <w:rPr>
          <w:rFonts w:ascii="Times New Roman" w:hAnsi="Times New Roman"/>
          <w:b/>
          <w:spacing w:val="-3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REALIZACJA</w:t>
      </w:r>
      <w:r>
        <w:rPr>
          <w:rFonts w:ascii="Times New Roman" w:hAnsi="Times New Roman"/>
          <w:b/>
          <w:spacing w:val="1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ZAJĘĆ</w:t>
      </w:r>
      <w:r>
        <w:rPr>
          <w:rFonts w:ascii="Times New Roman" w:hAnsi="Times New Roman"/>
          <w:b/>
          <w:spacing w:val="-5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DYDAKTYCZNYCH,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WERYFIKACJA</w:t>
      </w:r>
      <w:r>
        <w:rPr>
          <w:rFonts w:ascii="Times New Roman" w:hAnsi="Times New Roman"/>
          <w:b/>
          <w:spacing w:val="67"/>
          <w:sz w:val="20"/>
        </w:rPr>
        <w:t xml:space="preserve"> </w:t>
      </w:r>
      <w:r>
        <w:rPr>
          <w:rFonts w:ascii="Times New Roman" w:hAnsi="Times New Roman"/>
          <w:b/>
          <w:spacing w:val="-1"/>
          <w:sz w:val="20"/>
        </w:rPr>
        <w:t>EFEKTÓW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UCZENIA</w:t>
      </w: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SIĘ</w:t>
      </w:r>
    </w:p>
    <w:tbl>
      <w:tblPr>
        <w:tblStyle w:val="TableNormal"/>
        <w:tblW w:w="10771" w:type="dxa"/>
        <w:tblInd w:w="99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1987"/>
        <w:gridCol w:w="8784"/>
      </w:tblGrid>
      <w:tr w:rsidR="00B226F4">
        <w:trPr>
          <w:trHeight w:hRule="exact" w:val="1685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226F4" w:rsidRDefault="00E02C4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Cel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kształcenia: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115" w:line="226" w:lineRule="exact"/>
              <w:ind w:right="34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Celem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kształcenia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kierunku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lekarskiego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VI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roku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studiów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nabycie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pacing w:val="5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bazujących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doświadczeniu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zdobytym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wcześniejszych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lat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studiów.</w:t>
            </w:r>
          </w:p>
          <w:p w:rsidR="00B226F4" w:rsidRDefault="00E02C4E">
            <w:pPr>
              <w:pStyle w:val="Akapitzlist"/>
              <w:numPr>
                <w:ilvl w:val="0"/>
                <w:numId w:val="8"/>
              </w:numPr>
              <w:tabs>
                <w:tab w:val="left" w:pos="422"/>
              </w:tabs>
              <w:spacing w:before="62" w:line="237" w:lineRule="auto"/>
              <w:ind w:right="14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Nauczania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Klinicznego dotyczącego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anestezjologii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i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intensywnej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</w:t>
            </w:r>
            <w:r>
              <w:rPr>
                <w:rFonts w:ascii="Times New Roman" w:eastAsia="Calibri" w:hAnsi="Times New Roman"/>
                <w:i/>
                <w:spacing w:val="6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zaznajamia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specyfiką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 oraz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najczęstszymi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problemami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medycznymi,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jakimi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spotyka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7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pracujący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oddziałach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prowadzących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intensywną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opiekę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medyczną,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jak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również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poszerza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7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wiedzę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dotyczącą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roli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lekarza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anestezjologa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trakcie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zabiegów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operacyjnych.</w:t>
            </w:r>
          </w:p>
        </w:tc>
      </w:tr>
      <w:tr w:rsidR="00B226F4">
        <w:trPr>
          <w:trHeight w:hRule="exact" w:val="3024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E02C4E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Treści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programowe:</w:t>
            </w:r>
          </w:p>
          <w:p w:rsidR="00B226F4" w:rsidRDefault="00E02C4E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kliniczne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72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kliniczne:</w:t>
            </w:r>
            <w:r>
              <w:rPr>
                <w:rFonts w:ascii="Times New Roman" w:eastAsia="Calibri" w:hAnsi="Times New Roman"/>
                <w:b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2"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i/>
                <w:spacing w:val="5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>h</w:t>
            </w:r>
            <w:r>
              <w:rPr>
                <w:rFonts w:ascii="Times New Roman" w:eastAsia="Calibri" w:hAnsi="Times New Roman"/>
                <w:b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prowadzonych</w:t>
            </w:r>
            <w:r>
              <w:rPr>
                <w:rFonts w:ascii="Times New Roman" w:eastAsia="Calibri" w:hAnsi="Times New Roman"/>
                <w:b/>
                <w:i/>
                <w:sz w:val="20"/>
              </w:rPr>
              <w:t xml:space="preserve"> w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bloku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115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Zaznajomienie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zasadami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funkcjonowania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oddziału.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Przeprowadzenie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pełnego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ukierunkowanego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badania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fizykalnego.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right="437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Pogłębienie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rozpoznawania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i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różnicowania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jednostek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ze</w:t>
            </w:r>
            <w:r>
              <w:rPr>
                <w:rFonts w:ascii="Times New Roman" w:eastAsia="Calibri" w:hAnsi="Times New Roman"/>
                <w:i/>
                <w:spacing w:val="8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szczególnym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uwzględnieniem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stanów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ostrych.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3"/>
              <w:ind w:right="635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Planowanie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postępowania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diagnostycznego,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terapeutycznego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profilaktycznego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najczęstszych</w:t>
            </w:r>
            <w:r>
              <w:rPr>
                <w:rFonts w:ascii="Times New Roman" w:eastAsia="Calibri" w:hAnsi="Times New Roman"/>
                <w:i/>
                <w:spacing w:val="8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jednostkach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chorobowych.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Interpretacja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laboratoryjnych.</w:t>
            </w:r>
          </w:p>
          <w:p w:rsidR="00B226F4" w:rsidRDefault="00E02C4E">
            <w:pPr>
              <w:pStyle w:val="Akapitzlist"/>
              <w:numPr>
                <w:ilvl w:val="0"/>
                <w:numId w:val="7"/>
              </w:numPr>
              <w:tabs>
                <w:tab w:val="left" w:pos="422"/>
              </w:tabs>
              <w:spacing w:before="68" w:line="226" w:lineRule="exact"/>
              <w:ind w:right="898"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Wykonywanie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pod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nadzorem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podstawowych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zabiegów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codziennej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praktyce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7.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Prowadzenie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dokumentacji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medycznej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pacjenta.</w:t>
            </w:r>
          </w:p>
        </w:tc>
      </w:tr>
      <w:tr w:rsidR="00B226F4">
        <w:trPr>
          <w:trHeight w:hRule="exact" w:val="1973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</w:rPr>
            </w:pPr>
          </w:p>
          <w:p w:rsidR="00B226F4" w:rsidRDefault="00B226F4">
            <w:pPr>
              <w:pStyle w:val="TableParagraph"/>
              <w:spacing w:before="1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E02C4E">
            <w:pPr>
              <w:pStyle w:val="TableParagraph"/>
              <w:spacing w:line="230" w:lineRule="exact"/>
              <w:ind w:left="80" w:right="681"/>
              <w:rPr>
                <w:rFonts w:ascii="Times New Roman" w:eastAsia="Times New Roman" w:hAnsi="Times New Roman" w:cs="Times New Roman"/>
                <w:sz w:val="13"/>
                <w:szCs w:val="13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Metody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dydaktyczne:</w:t>
            </w:r>
            <w:r>
              <w:rPr>
                <w:rFonts w:ascii="Times New Roman" w:eastAsia="Calibri" w:hAnsi="Times New Roman"/>
                <w:b/>
                <w:spacing w:val="-1"/>
                <w:position w:val="9"/>
                <w:sz w:val="13"/>
              </w:rPr>
              <w:t>6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Nagwek3"/>
              <w:numPr>
                <w:ilvl w:val="0"/>
                <w:numId w:val="6"/>
              </w:numPr>
              <w:tabs>
                <w:tab w:val="left" w:pos="422"/>
              </w:tabs>
              <w:spacing w:before="110"/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226F4" w:rsidRDefault="00E02C4E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lekarzowi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1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pracy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na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oddziale.</w:t>
            </w:r>
          </w:p>
          <w:p w:rsidR="00B226F4" w:rsidRDefault="00E02C4E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Analiza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wyników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badań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diagnostycznych.</w:t>
            </w:r>
          </w:p>
          <w:p w:rsidR="00B226F4" w:rsidRDefault="00E02C4E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line="228" w:lineRule="exact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Uczestnictwo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planowaniu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terapii.</w:t>
            </w:r>
          </w:p>
          <w:p w:rsidR="00B226F4" w:rsidRDefault="00E02C4E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Towarzyszenie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lekarzom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trakcie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wykonywania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wybranych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zabiegów.</w:t>
            </w:r>
          </w:p>
          <w:p w:rsidR="00B226F4" w:rsidRDefault="00E02C4E">
            <w:pPr>
              <w:pStyle w:val="Nagwek3"/>
              <w:numPr>
                <w:ilvl w:val="0"/>
                <w:numId w:val="6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t>Praca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samodzielna</w:t>
            </w:r>
          </w:p>
          <w:p w:rsidR="00B226F4" w:rsidRDefault="00E02C4E">
            <w:pPr>
              <w:pStyle w:val="Akapitzlist"/>
              <w:numPr>
                <w:ilvl w:val="1"/>
                <w:numId w:val="6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Samodzielna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analiza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piśmiennictwa.</w:t>
            </w:r>
          </w:p>
        </w:tc>
      </w:tr>
      <w:tr w:rsidR="00B226F4">
        <w:trPr>
          <w:trHeight w:hRule="exact" w:val="2722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</w:p>
          <w:p w:rsidR="00B226F4" w:rsidRDefault="00E02C4E">
            <w:pPr>
              <w:pStyle w:val="TableParagraph"/>
              <w:ind w:left="80" w:right="11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Rygor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zaliczenia,</w:t>
            </w:r>
            <w:r>
              <w:rPr>
                <w:rFonts w:ascii="Times New Roman" w:eastAsia="Calibri" w:hAnsi="Times New Roman"/>
                <w:b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kryteria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oceny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osiągniętych</w:t>
            </w:r>
            <w:r>
              <w:rPr>
                <w:rFonts w:ascii="Times New Roman" w:eastAsia="Calibri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efektów</w:t>
            </w:r>
            <w:r>
              <w:rPr>
                <w:rFonts w:ascii="Times New Roman" w:eastAsia="Calibri" w:hAnsi="Times New Roman"/>
                <w:b/>
                <w:spacing w:val="2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1" w:line="237" w:lineRule="auto"/>
              <w:ind w:left="80" w:right="11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Warunkiem</w:t>
            </w:r>
            <w:r>
              <w:rPr>
                <w:rFonts w:ascii="Times New Roman" w:eastAsia="Calibri" w:hAnsi="Times New Roman"/>
                <w:i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jest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osiągnięcie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wymaganych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dla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efektów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uczenia</w:t>
            </w:r>
            <w:r>
              <w:rPr>
                <w:rFonts w:ascii="Times New Roman" w:eastAsia="Calibri" w:hAnsi="Times New Roman"/>
                <w:i/>
                <w:spacing w:val="8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się.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pozytywnych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zajęć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wchodzących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skład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przedmiotu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jest</w:t>
            </w:r>
            <w:r>
              <w:rPr>
                <w:rFonts w:ascii="Times New Roman" w:eastAsia="Calibri" w:hAnsi="Times New Roman"/>
                <w:i/>
                <w:spacing w:val="6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równoznaczne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z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jego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zaliczeniem</w:t>
            </w:r>
            <w:r>
              <w:rPr>
                <w:rFonts w:ascii="Times New Roman" w:eastAsia="Calibri" w:hAnsi="Times New Roman"/>
                <w:i/>
                <w:spacing w:val="-7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i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zdobyciem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przez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przyporządkowanej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przedmiotowi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liczby</w:t>
            </w:r>
            <w:r>
              <w:rPr>
                <w:rFonts w:ascii="Times New Roman" w:eastAsia="Calibri" w:hAnsi="Times New Roman"/>
                <w:i/>
                <w:spacing w:val="4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punktów</w:t>
            </w:r>
            <w:r>
              <w:rPr>
                <w:rFonts w:ascii="Times New Roman" w:eastAsia="Calibri" w:hAnsi="Times New Roman"/>
                <w:i/>
                <w:spacing w:val="-1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ECTS</w:t>
            </w:r>
            <w:r>
              <w:rPr>
                <w:rFonts w:ascii="Times New Roman" w:eastAsia="Calibri" w:hAnsi="Times New Roman"/>
                <w:i/>
                <w:color w:val="C0504D"/>
                <w:sz w:val="20"/>
              </w:rPr>
              <w:t>.</w:t>
            </w:r>
          </w:p>
          <w:p w:rsidR="00B226F4" w:rsidRDefault="00E02C4E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b w:val="0"/>
                <w:bCs w:val="0"/>
                <w:i w:val="0"/>
              </w:rPr>
            </w:pPr>
            <w:r>
              <w:rPr>
                <w:spacing w:val="-1"/>
              </w:rPr>
              <w:t>Ćwiczenia</w:t>
            </w:r>
            <w:r>
              <w:rPr>
                <w:spacing w:val="-3"/>
              </w:rPr>
              <w:t xml:space="preserve"> </w:t>
            </w:r>
            <w:r>
              <w:rPr>
                <w:spacing w:val="-1"/>
              </w:rPr>
              <w:t>kliniczne</w:t>
            </w:r>
          </w:p>
          <w:p w:rsidR="00B226F4" w:rsidRDefault="00E02C4E">
            <w:pPr>
              <w:pStyle w:val="TableParagraph"/>
              <w:spacing w:before="58"/>
              <w:ind w:left="42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W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celu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uzyskania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pozytywnej</w:t>
            </w:r>
            <w:r>
              <w:rPr>
                <w:rFonts w:ascii="Times New Roman" w:eastAsia="Calibri" w:hAnsi="Times New Roman"/>
                <w:i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z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ćwiczeń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należy:</w:t>
            </w:r>
          </w:p>
          <w:p w:rsidR="00B226F4" w:rsidRDefault="00E02C4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uczestniczyć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>we</w:t>
            </w:r>
            <w:r>
              <w:rPr>
                <w:rFonts w:ascii="Times New Roman" w:eastAsia="Calibri" w:hAnsi="Times New Roman"/>
                <w:i/>
                <w:spacing w:val="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wszystkich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ćwiczeniach;</w:t>
            </w:r>
          </w:p>
          <w:p w:rsidR="00B226F4" w:rsidRDefault="00E02C4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2"/>
                <w:sz w:val="20"/>
              </w:rPr>
              <w:t>wykazać</w:t>
            </w:r>
            <w:r>
              <w:rPr>
                <w:rFonts w:ascii="Times New Roman" w:eastAsia="Calibri" w:hAnsi="Times New Roman"/>
                <w:i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się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umiejętnościami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praktycznymi;</w:t>
            </w:r>
          </w:p>
          <w:p w:rsidR="00B226F4" w:rsidRDefault="00E02C4E">
            <w:pPr>
              <w:pStyle w:val="Akapitzlist"/>
              <w:numPr>
                <w:ilvl w:val="1"/>
                <w:numId w:val="5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odpowiedzieć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pisemnie</w:t>
            </w:r>
            <w:r>
              <w:rPr>
                <w:rFonts w:ascii="Times New Roman" w:eastAsia="Calibri" w:hAnsi="Times New Roman"/>
                <w:i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>na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pytania</w:t>
            </w:r>
            <w:r>
              <w:rPr>
                <w:rFonts w:ascii="Times New Roman" w:eastAsia="Calibri" w:hAnsi="Times New Roman"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testu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otwartego.</w:t>
            </w:r>
          </w:p>
          <w:p w:rsidR="00B226F4" w:rsidRDefault="00E02C4E" w:rsidP="00E02C4E">
            <w:pPr>
              <w:pStyle w:val="Nagwek3"/>
              <w:numPr>
                <w:ilvl w:val="0"/>
                <w:numId w:val="5"/>
              </w:numPr>
              <w:tabs>
                <w:tab w:val="left" w:pos="422"/>
              </w:tabs>
              <w:ind w:hanging="283"/>
              <w:rPr>
                <w:rFonts w:cs="Times New Roman"/>
                <w:b w:val="0"/>
                <w:bCs w:val="0"/>
                <w:i w:val="0"/>
              </w:rPr>
            </w:pPr>
            <w:r w:rsidRPr="00FA0274">
              <w:rPr>
                <w:spacing w:val="-1"/>
              </w:rPr>
              <w:t>Przedmiot</w:t>
            </w:r>
            <w:r w:rsidRPr="00FA0274">
              <w:t xml:space="preserve"> </w:t>
            </w:r>
            <w:r w:rsidRPr="00FA0274">
              <w:rPr>
                <w:spacing w:val="-2"/>
              </w:rPr>
              <w:t>kończy</w:t>
            </w:r>
            <w:r w:rsidRPr="00FA0274">
              <w:rPr>
                <w:spacing w:val="-3"/>
              </w:rPr>
              <w:t xml:space="preserve"> </w:t>
            </w:r>
            <w:r w:rsidRPr="00FA0274">
              <w:t>się</w:t>
            </w:r>
            <w:r w:rsidRPr="00FA0274">
              <w:rPr>
                <w:spacing w:val="-3"/>
              </w:rPr>
              <w:t xml:space="preserve"> </w:t>
            </w:r>
            <w:r w:rsidR="00FA0274" w:rsidRPr="00FA0274">
              <w:rPr>
                <w:spacing w:val="-1"/>
              </w:rPr>
              <w:t>zaliczeniem na ocenę</w:t>
            </w:r>
          </w:p>
        </w:tc>
      </w:tr>
      <w:tr w:rsidR="00B226F4">
        <w:trPr>
          <w:trHeight w:hRule="exact" w:val="2957"/>
        </w:trPr>
        <w:tc>
          <w:tcPr>
            <w:tcW w:w="1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spacing w:before="7"/>
              <w:rPr>
                <w:rFonts w:ascii="Times New Roman" w:eastAsia="Times New Roman" w:hAnsi="Times New Roman" w:cs="Times New Roman"/>
                <w:b/>
                <w:bCs/>
                <w:sz w:val="27"/>
                <w:szCs w:val="27"/>
              </w:rPr>
            </w:pPr>
          </w:p>
          <w:p w:rsidR="00B226F4" w:rsidRDefault="00E02C4E">
            <w:pPr>
              <w:pStyle w:val="TableParagraph"/>
              <w:ind w:left="80" w:right="36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Sposób</w:t>
            </w:r>
            <w:r>
              <w:rPr>
                <w:rFonts w:ascii="Times New Roman" w:eastAsia="Calibri" w:hAnsi="Times New Roman"/>
                <w:b/>
                <w:spacing w:val="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obliczania</w:t>
            </w:r>
            <w:r>
              <w:rPr>
                <w:rFonts w:ascii="Times New Roman" w:eastAsia="Calibri" w:hAnsi="Times New Roman"/>
                <w:b/>
                <w:spacing w:val="20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końcowej:</w:t>
            </w:r>
          </w:p>
        </w:tc>
        <w:tc>
          <w:tcPr>
            <w:tcW w:w="87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10"/>
              <w:ind w:left="80" w:right="3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Sposób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obliczenia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oceny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końcowej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(dokładnej)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przedmiotu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uwzględniający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wszystkie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jego</w:t>
            </w:r>
            <w:r>
              <w:rPr>
                <w:rFonts w:ascii="Times New Roman" w:eastAsia="Times New Roman" w:hAnsi="Times New Roman" w:cs="Times New Roman"/>
                <w:i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formy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określony</w:t>
            </w:r>
            <w:r>
              <w:rPr>
                <w:rFonts w:ascii="Times New Roman" w:eastAsia="Times New Roman" w:hAnsi="Times New Roman" w:cs="Times New Roman"/>
                <w:i/>
                <w:spacing w:val="6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został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Regulaminie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studiów</w:t>
            </w:r>
            <w:r>
              <w:rPr>
                <w:rFonts w:ascii="Times New Roman" w:eastAsia="Times New Roman" w:hAnsi="Times New Roman" w:cs="Times New Roman"/>
                <w:i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(§37-40).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Ocena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dokładna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obliczana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jest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w</w:t>
            </w:r>
            <w:r>
              <w:rPr>
                <w:rFonts w:ascii="Times New Roman" w:eastAsia="Times New Roman" w:hAnsi="Times New Roman" w:cs="Times New Roman"/>
                <w:i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systemie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Wirtualnej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Uczelni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na</w:t>
            </w:r>
            <w:r>
              <w:rPr>
                <w:rFonts w:ascii="Times New Roman" w:eastAsia="Times New Roman" w:hAnsi="Times New Roman" w:cs="Times New Roman"/>
                <w:i/>
                <w:spacing w:val="8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podstawie</w:t>
            </w:r>
            <w:r>
              <w:rPr>
                <w:rFonts w:ascii="Times New Roman" w:eastAsia="Times New Roman" w:hAnsi="Times New Roman" w:cs="Times New Roman"/>
                <w:i/>
                <w:spacing w:val="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ocen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uzyskanych</w:t>
            </w:r>
            <w:r>
              <w:rPr>
                <w:rFonts w:ascii="Times New Roman" w:eastAsia="Times New Roman" w:hAnsi="Times New Roman" w:cs="Times New Roman"/>
                <w:i/>
                <w:spacing w:val="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z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poszczególnych</w:t>
            </w:r>
            <w:r>
              <w:rPr>
                <w:rFonts w:ascii="Times New Roman" w:eastAsia="Times New Roman" w:hAnsi="Times New Roman" w:cs="Times New Roman"/>
                <w:i/>
                <w:spacing w:val="-4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form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przedmiotu.</w:t>
            </w: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B226F4" w:rsidRDefault="00E02C4E">
            <w:pPr>
              <w:pStyle w:val="TableParagraph"/>
              <w:spacing w:before="121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>Skala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ocen</w:t>
            </w:r>
            <w:r>
              <w:rPr>
                <w:rFonts w:ascii="Times New Roman" w:eastAsia="Calibri" w:hAnsi="Times New Roman"/>
                <w:i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dla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poszczególnych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>form</w:t>
            </w:r>
            <w:r>
              <w:rPr>
                <w:rFonts w:ascii="Times New Roman" w:eastAsia="Calibri" w:hAnsi="Times New Roman"/>
                <w:i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zajęć uwzględnianych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obliczeniu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oceny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dokładnej.</w:t>
            </w:r>
          </w:p>
          <w:p w:rsidR="00B226F4" w:rsidRDefault="00E02C4E">
            <w:pPr>
              <w:pStyle w:val="Akapitzlist"/>
              <w:numPr>
                <w:ilvl w:val="0"/>
                <w:numId w:val="4"/>
              </w:numPr>
              <w:tabs>
                <w:tab w:val="left" w:pos="422"/>
              </w:tabs>
              <w:spacing w:before="58"/>
              <w:ind w:hanging="28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Ćwiczenia</w:t>
            </w:r>
            <w:r>
              <w:rPr>
                <w:rFonts w:ascii="Times New Roman" w:eastAsia="Calibri" w:hAnsi="Times New Roman"/>
                <w:b/>
                <w:i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i/>
                <w:spacing w:val="-1"/>
                <w:sz w:val="20"/>
              </w:rPr>
              <w:t>kliniczne</w:t>
            </w:r>
          </w:p>
          <w:p w:rsidR="00B226F4" w:rsidRDefault="00E02C4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spacing w:before="5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i/>
                <w:sz w:val="20"/>
              </w:rPr>
              <w:t xml:space="preserve">3,0 </w:t>
            </w:r>
            <w:r>
              <w:rPr>
                <w:rFonts w:ascii="Times New Roman" w:eastAsia="Calibri" w:hAnsi="Times New Roman"/>
                <w:i/>
                <w:spacing w:val="-1"/>
                <w:sz w:val="20"/>
              </w:rPr>
              <w:t>(dostateczny)</w:t>
            </w:r>
            <w:r>
              <w:rPr>
                <w:rFonts w:ascii="Times New Roman" w:eastAsia="Calibri" w:hAnsi="Times New Roman"/>
                <w:i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i/>
                <w:sz w:val="20"/>
              </w:rPr>
              <w:t xml:space="preserve">- </w:t>
            </w:r>
            <w:r>
              <w:rPr>
                <w:rFonts w:ascii="Times New Roman" w:eastAsia="Calibri" w:hAnsi="Times New Roman"/>
                <w:i/>
                <w:spacing w:val="1"/>
                <w:sz w:val="20"/>
              </w:rPr>
              <w:t>30%</w:t>
            </w:r>
          </w:p>
          <w:p w:rsidR="00B226F4" w:rsidRDefault="00E02C4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3,5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(dostateczny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plus)</w:t>
            </w:r>
            <w:r>
              <w:rPr>
                <w:rFonts w:ascii="Times New Roman" w:eastAsia="Times New Roman" w:hAnsi="Times New Roman" w:cs="Times New Roman"/>
                <w:i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40%</w:t>
            </w:r>
          </w:p>
          <w:p w:rsidR="00B226F4" w:rsidRDefault="00E02C4E">
            <w:pPr>
              <w:pStyle w:val="TableParagraph"/>
              <w:ind w:left="58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• </w:t>
            </w:r>
            <w:r>
              <w:rPr>
                <w:rFonts w:ascii="Times New Roman" w:eastAsia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4,0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(dobry)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–</w:t>
            </w:r>
            <w:r>
              <w:rPr>
                <w:rFonts w:ascii="Times New Roman" w:eastAsia="Times New Roman" w:hAnsi="Times New Roman" w:cs="Times New Roman"/>
                <w:i/>
                <w:spacing w:val="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50%</w:t>
            </w:r>
          </w:p>
          <w:p w:rsidR="00B226F4" w:rsidRDefault="00E02C4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4,5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(ponad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1"/>
                <w:sz w:val="20"/>
                <w:szCs w:val="20"/>
              </w:rPr>
              <w:t>dobry)</w:t>
            </w:r>
            <w:r>
              <w:rPr>
                <w:rFonts w:ascii="Times New Roman" w:eastAsia="Times New Roman" w:hAnsi="Times New Roman" w:cs="Times New Roman"/>
                <w:i/>
                <w:spacing w:val="-3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70%</w:t>
            </w:r>
          </w:p>
          <w:p w:rsidR="00B226F4" w:rsidRDefault="00E02C4E">
            <w:pPr>
              <w:pStyle w:val="Akapitzlist"/>
              <w:numPr>
                <w:ilvl w:val="1"/>
                <w:numId w:val="4"/>
              </w:numPr>
              <w:tabs>
                <w:tab w:val="left" w:pos="763"/>
              </w:tabs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5,0 </w:t>
            </w:r>
            <w:r>
              <w:rPr>
                <w:rFonts w:ascii="Times New Roman" w:eastAsia="Times New Roman" w:hAnsi="Times New Roman" w:cs="Times New Roman"/>
                <w:i/>
                <w:spacing w:val="-2"/>
                <w:sz w:val="20"/>
                <w:szCs w:val="20"/>
              </w:rPr>
              <w:t>(bardzo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 dobry )</w:t>
            </w:r>
            <w:r>
              <w:rPr>
                <w:rFonts w:ascii="Times New Roman" w:eastAsia="Times New Roman" w:hAnsi="Times New Roman" w:cs="Times New Roman"/>
                <w:i/>
                <w:spacing w:val="-5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i/>
                <w:spacing w:val="1"/>
                <w:sz w:val="20"/>
                <w:szCs w:val="20"/>
              </w:rPr>
              <w:t>90%</w:t>
            </w:r>
          </w:p>
        </w:tc>
      </w:tr>
    </w:tbl>
    <w:p w:rsidR="00B226F4" w:rsidRDefault="00B226F4">
      <w:pPr>
        <w:sectPr w:rsidR="00B226F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226F4" w:rsidRDefault="00B226F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226F4" w:rsidRDefault="00B226F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226F4" w:rsidRDefault="00B226F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tbl>
      <w:tblPr>
        <w:tblStyle w:val="TableNormal"/>
        <w:tblW w:w="10774" w:type="dxa"/>
        <w:tblInd w:w="95" w:type="dxa"/>
        <w:tblLayout w:type="fixed"/>
        <w:tblCellMar>
          <w:left w:w="10" w:type="dxa"/>
          <w:right w:w="7" w:type="dxa"/>
        </w:tblCellMar>
        <w:tblLook w:val="01E0" w:firstRow="1" w:lastRow="1" w:firstColumn="1" w:lastColumn="1" w:noHBand="0" w:noVBand="0"/>
      </w:tblPr>
      <w:tblGrid>
        <w:gridCol w:w="1033"/>
        <w:gridCol w:w="3787"/>
        <w:gridCol w:w="1276"/>
        <w:gridCol w:w="1418"/>
        <w:gridCol w:w="1558"/>
        <w:gridCol w:w="1702"/>
      </w:tblGrid>
      <w:tr w:rsidR="00B226F4">
        <w:trPr>
          <w:trHeight w:hRule="exact" w:val="634"/>
        </w:trPr>
        <w:tc>
          <w:tcPr>
            <w:tcW w:w="7513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55" w:line="254" w:lineRule="exact"/>
              <w:ind w:left="3162" w:right="197" w:hanging="2957"/>
              <w:rPr>
                <w:rFonts w:ascii="Times New Roman" w:eastAsia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Efekty</w:t>
            </w:r>
            <w:r>
              <w:rPr>
                <w:rFonts w:ascii="Times New Roman" w:eastAsia="Calibri" w:hAnsi="Times New Roman"/>
                <w:b/>
                <w:spacing w:val="5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uczenia</w:t>
            </w:r>
            <w:r>
              <w:rPr>
                <w:rFonts w:ascii="Times New Roman" w:eastAsia="Calibri" w:hAnsi="Times New Roman"/>
                <w:b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się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dla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przedmiotu</w:t>
            </w:r>
            <w:r>
              <w:rPr>
                <w:rFonts w:ascii="Times New Roman" w:eastAsia="Calibri" w:hAnsi="Times New Roman"/>
                <w:b/>
                <w:spacing w:val="-8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w</w:t>
            </w:r>
            <w:r>
              <w:rPr>
                <w:rFonts w:ascii="Times New Roman" w:eastAsia="Calibri" w:hAnsi="Times New Roman"/>
                <w:b/>
                <w:spacing w:val="3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odniesieniu</w:t>
            </w:r>
            <w:r>
              <w:rPr>
                <w:rFonts w:ascii="Times New Roman" w:eastAsia="Calibri" w:hAnsi="Times New Roman"/>
                <w:b/>
                <w:spacing w:val="-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do</w:t>
            </w:r>
            <w:r>
              <w:rPr>
                <w:rFonts w:ascii="Times New Roman" w:eastAsia="Calibri" w:hAnsi="Times New Roman"/>
                <w:b/>
                <w:spacing w:val="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b/>
                <w:spacing w:val="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kierunkowych</w:t>
            </w:r>
            <w:r>
              <w:rPr>
                <w:rFonts w:ascii="Times New Roman" w:eastAsia="Calibri" w:hAnsi="Times New Roman"/>
                <w:b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lang w:val="en-US"/>
              </w:rPr>
              <w:t>i</w:t>
            </w:r>
            <w:r>
              <w:rPr>
                <w:rFonts w:ascii="Times New Roman" w:eastAsia="Calibri" w:hAnsi="Times New Roman"/>
                <w:b/>
                <w:spacing w:val="37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formy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 xml:space="preserve"> zajęć</w:t>
            </w:r>
            <w:r>
              <w:rPr>
                <w:rFonts w:ascii="Times New Roman" w:eastAsia="Calibri" w:hAnsi="Times New Roman"/>
                <w:b/>
                <w:spacing w:val="-1"/>
                <w:position w:val="10"/>
                <w:sz w:val="14"/>
                <w:lang w:val="en-US"/>
              </w:rPr>
              <w:t>7</w:t>
            </w:r>
          </w:p>
        </w:tc>
        <w:tc>
          <w:tcPr>
            <w:tcW w:w="3260" w:type="dxa"/>
            <w:gridSpan w:val="2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52"/>
              <w:ind w:left="1122" w:right="306" w:hanging="807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lang w:val="en-US"/>
              </w:rPr>
              <w:t>Metody</w:t>
            </w:r>
            <w:r>
              <w:rPr>
                <w:rFonts w:ascii="Times New Roman" w:eastAsia="Calibri" w:hAnsi="Times New Roman"/>
                <w:b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b/>
                <w:spacing w:val="-4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b/>
                <w:spacing w:val="21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uczenia</w:t>
            </w:r>
            <w:r>
              <w:rPr>
                <w:rFonts w:ascii="Times New Roman" w:eastAsia="Calibri" w:hAnsi="Times New Roman"/>
                <w:b/>
                <w:spacing w:val="-6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lang w:val="en-US"/>
              </w:rPr>
              <w:t>się</w:t>
            </w:r>
          </w:p>
        </w:tc>
      </w:tr>
      <w:tr w:rsidR="00B226F4">
        <w:trPr>
          <w:trHeight w:hRule="exact" w:val="1426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spacing w:before="120"/>
              <w:ind w:left="23" w:right="104" w:hanging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Numer</w:t>
            </w:r>
            <w:r>
              <w:rPr>
                <w:rFonts w:ascii="Times New Roman" w:eastAsia="Calibri" w:hAnsi="Times New Roman"/>
                <w:spacing w:val="2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się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19"/>
              <w:ind w:left="258" w:right="24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Opis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efektów</w:t>
            </w:r>
            <w:r>
              <w:rPr>
                <w:rFonts w:ascii="Times New Roman" w:eastAsia="Calibri" w:hAnsi="Times New Roman"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dla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przedmiotu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(PEU)</w:t>
            </w:r>
          </w:p>
          <w:p w:rsidR="00B226F4" w:rsidRDefault="00E02C4E">
            <w:pPr>
              <w:pStyle w:val="TableParagraph"/>
              <w:ind w:left="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Student,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który</w:t>
            </w:r>
            <w:r>
              <w:rPr>
                <w:rFonts w:ascii="Times New Roman" w:eastAsia="Calibri" w:hAnsi="Times New Roman"/>
                <w:spacing w:val="-1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zaliczył</w:t>
            </w:r>
            <w:r>
              <w:rPr>
                <w:rFonts w:ascii="Times New Roman" w:eastAsia="Calibri" w:hAnsi="Times New Roman"/>
                <w:spacing w:val="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przedmiot</w:t>
            </w:r>
          </w:p>
          <w:p w:rsidR="00B226F4" w:rsidRDefault="00E02C4E">
            <w:pPr>
              <w:pStyle w:val="TableParagraph"/>
              <w:ind w:left="1487" w:right="308" w:hanging="1167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(W)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zna i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rozumie/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(U)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potrafi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/(K)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jest</w:t>
            </w:r>
            <w:r>
              <w:rPr>
                <w:rFonts w:ascii="Times New Roman" w:eastAsia="Calibri" w:hAnsi="Times New Roman"/>
                <w:spacing w:val="3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gotów</w:t>
            </w:r>
            <w:r>
              <w:rPr>
                <w:rFonts w:ascii="Times New Roman" w:eastAsia="Calibri" w:hAnsi="Times New Roman"/>
                <w:spacing w:val="-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do: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19"/>
              <w:ind w:left="99" w:right="94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Kierunkowy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efekt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uczenia</w:t>
            </w:r>
            <w:r>
              <w:rPr>
                <w:rFonts w:ascii="Times New Roman" w:eastAsia="Calibri" w:hAnsi="Times New Roman"/>
                <w:spacing w:val="27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się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(KEU)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i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stopień</w:t>
            </w:r>
            <w:r>
              <w:rPr>
                <w:rFonts w:ascii="Times New Roman" w:eastAsia="Calibri" w:hAnsi="Times New Roman"/>
                <w:spacing w:val="25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osiągnięcia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spacing w:before="120"/>
              <w:ind w:left="210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zajęć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spacing w:before="120"/>
              <w:ind w:left="315" w:right="323" w:firstLine="1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Forma</w:t>
            </w:r>
            <w:r>
              <w:rPr>
                <w:rFonts w:ascii="Times New Roman" w:eastAsia="Calibri" w:hAnsi="Times New Roman"/>
                <w:spacing w:val="21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  <w:lang w:val="en-US"/>
              </w:rPr>
              <w:t>weryfikacji</w:t>
            </w:r>
            <w:r>
              <w:rPr>
                <w:rFonts w:ascii="Times New Roman" w:eastAsia="Calibri" w:hAnsi="Times New Roman"/>
                <w:spacing w:val="26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(zaliczeń)</w:t>
            </w:r>
          </w:p>
        </w:tc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spacing w:before="120"/>
              <w:ind w:left="344" w:right="339" w:firstLine="6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Metody</w:t>
            </w:r>
            <w:r>
              <w:rPr>
                <w:rFonts w:ascii="Times New Roman" w:eastAsia="Calibri" w:hAnsi="Times New Roman"/>
                <w:spacing w:val="20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  <w:lang w:val="en-US"/>
              </w:rPr>
              <w:t>sprawdzania</w:t>
            </w:r>
            <w:r>
              <w:rPr>
                <w:rFonts w:ascii="Times New Roman" w:eastAsia="Calibri" w:hAnsi="Times New Roman"/>
                <w:spacing w:val="23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z w:val="20"/>
                <w:lang w:val="en-US"/>
              </w:rPr>
              <w:t>i</w:t>
            </w:r>
            <w:r>
              <w:rPr>
                <w:rFonts w:ascii="Times New Roman" w:eastAsia="Calibri" w:hAnsi="Times New Roman"/>
                <w:spacing w:val="4"/>
                <w:sz w:val="20"/>
                <w:lang w:val="en-US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  <w:lang w:val="en-US"/>
              </w:rPr>
              <w:t>oceny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zastosować środki ochrony indywidualnej adekwatne do sytuacji klinicznej;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H.U24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zebrać wywiad w sytuacji zagrożenia zdrowia i życia z zastosowaniem schematu SAMPLE;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H.U27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przeprowadzić pełne i ukierunkowane badanie fizykalne dorosłego dostosowane do określonej sytuacji klinicznej;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H.U28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przeprowadzić pełne i ukierunkowane badanie fizykalne dziecka od okresu noworodkowego do młodzieńczego dostosowane do określonej sytuacji klinicznej;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H.U29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przekazać niepomyślne wiadomości z wykorzystaniem wybranego protokołu (np. SPIKES, EMPATIA, ABCDE), w tym wspierać rodzinę w procesie godnego umierania pacjenta oraz poinformować rodzinę o śmierci pacjenta;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H.U30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stwierdzić zgon pacjenta;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H.U33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wykonywać tlenoterapię przy użyciu metod nieinwazyjnych;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H.U36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U8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prowadzić podstawowe zabiegi resuscytacyjne (BLS) u noworodków i dzieci zgodnie z wytycznymi ERC;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H.U37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U9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prowadzić zaawansowane czynności resuscytacyjne u noworodków (NLS) i dzieci (PALS) zgodnie z wytycznymi ERC;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H.U38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lastRenderedPageBreak/>
              <w:t>U10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prowadzić podstawowe zabiegi resuscytacyjne (BLS) u dorosłych, w tym z użyciem automatycznego defibrylatora zewnętrznego, zgodnie z wytycznymi ERC;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H.U39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prowadzić zaawansowane czynności resuscytacyjne (ALS) u dorosłych zgodnie z wytycznymi ERC;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H.U40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U12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rozpoznawać najczęściej występujące stany zagrożenia życia, w tym z wykorzystaniem różnych technik obrazowania;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H.U41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pomiar i ocenić podstawowe funkcje życiowe (temperatura, tętno, ciśnienie tętnicze krwi) oraz monitorować je z wykorzystaniem kardiomonitora i pulsoksymetru;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H.U1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U14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spacing w:beforeAutospacing="1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wykonywać bezprzyrządowe i przyrządowe udrażnianie dróg oddechowych;</w:t>
            </w:r>
          </w:p>
          <w:p w:rsidR="00B226F4" w:rsidRDefault="00B226F4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H.U2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U15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pobrać i zabezpieczyć krew i inny materiał biologiczny do badań laboratoryjnych, w tym mikrobiologicznych;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H.U4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B226F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U16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wykonać dożylne, domięśniowe i podskórne podanie leku;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H.U5</w:t>
            </w:r>
          </w:p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val="20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B226F4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  <w:lang w:val="en-US"/>
              </w:rPr>
              <w:t>U17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pl-PL"/>
              </w:rPr>
              <w:t>pobrać krew tętniczą i arterializowaną krew włośniczkową;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H.U7</w:t>
            </w:r>
          </w:p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line="226" w:lineRule="exact"/>
              <w:ind w:left="349" w:right="-65" w:hanging="6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Ćwiczenia</w:t>
            </w:r>
          </w:p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Zaliczenie na</w:t>
            </w:r>
          </w:p>
          <w:p w:rsidR="00B226F4" w:rsidRDefault="00E02C4E">
            <w:pPr>
              <w:pStyle w:val="TableParagraph"/>
              <w:spacing w:before="164" w:line="235" w:lineRule="auto"/>
              <w:ind w:left="234" w:right="23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ocenę</w:t>
            </w:r>
          </w:p>
          <w:p w:rsidR="00B226F4" w:rsidRDefault="00B226F4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Realizacja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zleconego zadania.</w:t>
            </w:r>
          </w:p>
          <w:p w:rsidR="00B226F4" w:rsidRDefault="00E02C4E">
            <w:pPr>
              <w:pStyle w:val="TableParagraph"/>
              <w:spacing w:before="48" w:line="235" w:lineRule="auto"/>
              <w:ind w:left="23" w:right="129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Sprawdzian</w:t>
            </w:r>
          </w:p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praktyczny</w:t>
            </w:r>
          </w:p>
        </w:tc>
      </w:tr>
      <w:tr w:rsidR="00B226F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K1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/>
                <w:lang w:val="en-US"/>
              </w:rPr>
              <w:t>Kierowania się dobrem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K.K2</w:t>
            </w:r>
          </w:p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  <w:tr w:rsidR="00B226F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K2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/>
                <w:lang w:val="en-US"/>
              </w:rPr>
              <w:t>Przestrzegania tajemnicy lekarskiej i praw pacjenta.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K.K3</w:t>
            </w:r>
          </w:p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  <w:tr w:rsidR="00B226F4">
        <w:trPr>
          <w:trHeight w:hRule="exact" w:val="1051"/>
        </w:trPr>
        <w:tc>
          <w:tcPr>
            <w:tcW w:w="10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Georgia" w:eastAsia="Calibri" w:hAnsi="Georgia"/>
                <w:b/>
                <w:sz w:val="20"/>
                <w:lang w:val="en-US"/>
              </w:rPr>
              <w:t>K3</w:t>
            </w:r>
          </w:p>
        </w:tc>
        <w:tc>
          <w:tcPr>
            <w:tcW w:w="37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3"/>
              <w:ind w:left="2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>
              <w:rPr>
                <w:rFonts w:eastAsia="Calibri"/>
                <w:lang w:val="en-US"/>
              </w:rPr>
              <w:t>Podejmowania działań wobec pacjenta w oparciu o zasady etyczne, ze świadomością społecznych uwarunkowań i ograniczeń wynikających z choroby.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B226F4" w:rsidRDefault="00E02C4E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K.K4</w:t>
            </w:r>
          </w:p>
          <w:p w:rsidR="00B226F4" w:rsidRDefault="00E02C4E">
            <w:pPr>
              <w:pStyle w:val="TableParagraph"/>
              <w:spacing w:line="228" w:lineRule="exact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+++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Ćwiczenia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kliniczne</w:t>
            </w:r>
          </w:p>
        </w:tc>
        <w:tc>
          <w:tcPr>
            <w:tcW w:w="1558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B226F4" w:rsidRDefault="00E02C4E">
            <w:pPr>
              <w:pStyle w:val="TableParagraph"/>
              <w:spacing w:before="162"/>
              <w:ind w:left="234" w:right="230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Ocena ustna,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zaliczenie</w:t>
            </w:r>
          </w:p>
        </w:tc>
        <w:tc>
          <w:tcPr>
            <w:tcW w:w="1702" w:type="dxa"/>
            <w:tcBorders>
              <w:top w:val="single" w:sz="6" w:space="0" w:color="000000"/>
              <w:left w:val="single" w:sz="8" w:space="0" w:color="000000"/>
              <w:bottom w:val="single" w:sz="6" w:space="0" w:color="000000"/>
              <w:right w:val="single" w:sz="6" w:space="0" w:color="000000"/>
            </w:tcBorders>
          </w:tcPr>
          <w:p w:rsidR="00B226F4" w:rsidRDefault="00E02C4E">
            <w:pPr>
              <w:pStyle w:val="TableParagraph"/>
              <w:spacing w:before="50"/>
              <w:ind w:left="23" w:right="129"/>
              <w:jc w:val="center"/>
              <w:rPr>
                <w:rFonts w:ascii="Times New Roman" w:hAnsi="Times New Roman"/>
                <w:i/>
                <w:spacing w:val="-1"/>
                <w:sz w:val="20"/>
                <w:lang w:val="en-US"/>
              </w:rPr>
            </w:pPr>
            <w:r>
              <w:rPr>
                <w:rFonts w:eastAsia="Calibri"/>
                <w:i/>
                <w:sz w:val="20"/>
                <w:lang w:val="en-US"/>
              </w:rPr>
              <w:t>Realizacja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zleconego zadania,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esej refleksyjny,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ciągła obserwacja,</w:t>
            </w:r>
            <w:r>
              <w:rPr>
                <w:rFonts w:eastAsia="Calibri"/>
                <w:i/>
                <w:spacing w:val="-47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ocena 360</w:t>
            </w:r>
            <w:r>
              <w:rPr>
                <w:rFonts w:eastAsia="Calibri"/>
                <w:i/>
                <w:sz w:val="20"/>
                <w:vertAlign w:val="superscript"/>
                <w:lang w:val="en-US"/>
              </w:rPr>
              <w:t>o</w:t>
            </w:r>
            <w:r>
              <w:rPr>
                <w:rFonts w:eastAsia="Calibri"/>
                <w:i/>
                <w:sz w:val="20"/>
                <w:lang w:val="en-US"/>
              </w:rPr>
              <w:t>,</w:t>
            </w:r>
            <w:r>
              <w:rPr>
                <w:rFonts w:eastAsia="Calibri"/>
                <w:i/>
                <w:spacing w:val="1"/>
                <w:sz w:val="20"/>
                <w:lang w:val="en-US"/>
              </w:rPr>
              <w:t xml:space="preserve"> </w:t>
            </w:r>
            <w:r>
              <w:rPr>
                <w:rFonts w:eastAsia="Calibri"/>
                <w:i/>
                <w:sz w:val="20"/>
                <w:lang w:val="en-US"/>
              </w:rPr>
              <w:t>samoocena</w:t>
            </w:r>
          </w:p>
        </w:tc>
      </w:tr>
    </w:tbl>
    <w:p w:rsidR="00B226F4" w:rsidRDefault="00B226F4">
      <w:pPr>
        <w:sectPr w:rsidR="00B226F4">
          <w:pgSz w:w="11906" w:h="16838"/>
          <w:pgMar w:top="480" w:right="460" w:bottom="280" w:left="460" w:header="0" w:footer="0" w:gutter="0"/>
          <w:cols w:space="708"/>
          <w:formProt w:val="0"/>
          <w:docGrid w:linePitch="100" w:charSpace="4096"/>
        </w:sectPr>
      </w:pPr>
    </w:p>
    <w:p w:rsidR="00B226F4" w:rsidRDefault="00B226F4">
      <w:pPr>
        <w:spacing w:before="10"/>
        <w:rPr>
          <w:rFonts w:ascii="Times New Roman" w:eastAsia="Times New Roman" w:hAnsi="Times New Roman" w:cs="Times New Roman"/>
          <w:sz w:val="5"/>
          <w:szCs w:val="5"/>
        </w:rPr>
      </w:pPr>
    </w:p>
    <w:p w:rsidR="00B226F4" w:rsidRDefault="00B226F4">
      <w:pPr>
        <w:rPr>
          <w:rFonts w:ascii="Times New Roman" w:eastAsia="Times New Roman" w:hAnsi="Times New Roman" w:cs="Times New Roman"/>
        </w:rPr>
      </w:pPr>
    </w:p>
    <w:p w:rsidR="00B226F4" w:rsidRDefault="00B226F4">
      <w:pPr>
        <w:spacing w:before="8"/>
        <w:rPr>
          <w:rFonts w:ascii="Times New Roman" w:eastAsia="Times New Roman" w:hAnsi="Times New Roman" w:cs="Times New Roman"/>
          <w:sz w:val="31"/>
          <w:szCs w:val="31"/>
        </w:rPr>
      </w:pPr>
    </w:p>
    <w:p w:rsidR="00B226F4" w:rsidRDefault="00E02C4E">
      <w:pPr>
        <w:pStyle w:val="Nagwek1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-5"/>
        </w:rPr>
        <w:t xml:space="preserve"> </w:t>
      </w:r>
      <w:r>
        <w:rPr>
          <w:spacing w:val="-1"/>
        </w:rPr>
        <w:t>podstawowa</w:t>
      </w:r>
    </w:p>
    <w:p w:rsidR="00B226F4" w:rsidRDefault="00E02C4E">
      <w:pPr>
        <w:spacing w:before="169"/>
        <w:ind w:left="270"/>
        <w:rPr>
          <w:rFonts w:ascii="Times New Roman" w:eastAsia="Times New Roman" w:hAnsi="Times New Roman" w:cs="Times New Roman"/>
          <w:sz w:val="14"/>
          <w:szCs w:val="14"/>
        </w:rPr>
      </w:pPr>
      <w:r>
        <w:br w:type="column"/>
      </w:r>
      <w:r>
        <w:rPr>
          <w:rFonts w:ascii="Times New Roman" w:hAnsi="Times New Roman"/>
          <w:b/>
          <w:spacing w:val="-1"/>
        </w:rPr>
        <w:t>Literatura</w:t>
      </w:r>
      <w:r>
        <w:rPr>
          <w:rFonts w:ascii="Times New Roman" w:hAnsi="Times New Roman"/>
          <w:b/>
          <w:spacing w:val="-6"/>
        </w:rPr>
        <w:t xml:space="preserve"> </w:t>
      </w:r>
      <w:r>
        <w:rPr>
          <w:rFonts w:ascii="Times New Roman" w:hAnsi="Times New Roman"/>
          <w:b/>
        </w:rPr>
        <w:t>i</w:t>
      </w:r>
      <w:r>
        <w:rPr>
          <w:rFonts w:ascii="Times New Roman" w:hAnsi="Times New Roman"/>
          <w:b/>
          <w:spacing w:val="1"/>
        </w:rPr>
        <w:t xml:space="preserve"> </w:t>
      </w:r>
      <w:r>
        <w:rPr>
          <w:rFonts w:ascii="Times New Roman" w:hAnsi="Times New Roman"/>
          <w:b/>
          <w:spacing w:val="-1"/>
        </w:rPr>
        <w:t>pomoce</w:t>
      </w:r>
      <w:r>
        <w:rPr>
          <w:rFonts w:ascii="Times New Roman" w:hAnsi="Times New Roman"/>
          <w:b/>
          <w:spacing w:val="5"/>
        </w:rPr>
        <w:t xml:space="preserve"> </w:t>
      </w:r>
      <w:r>
        <w:rPr>
          <w:rFonts w:ascii="Times New Roman" w:hAnsi="Times New Roman"/>
          <w:b/>
          <w:spacing w:val="-2"/>
        </w:rPr>
        <w:t>naukowe</w:t>
      </w:r>
      <w:r>
        <w:rPr>
          <w:rFonts w:ascii="Times New Roman" w:hAnsi="Times New Roman"/>
          <w:b/>
          <w:spacing w:val="-2"/>
          <w:position w:val="10"/>
          <w:sz w:val="14"/>
        </w:rPr>
        <w:t>8</w:t>
      </w:r>
    </w:p>
    <w:p w:rsidR="00B226F4" w:rsidRDefault="00B226F4">
      <w:pPr>
        <w:sectPr w:rsidR="00B226F4">
          <w:pgSz w:w="11906" w:h="16838"/>
          <w:pgMar w:top="460" w:right="440" w:bottom="280" w:left="440" w:header="0" w:footer="0" w:gutter="0"/>
          <w:cols w:num="2" w:space="708" w:equalWidth="0">
            <w:col w:w="2474" w:space="1340"/>
            <w:col w:w="7211"/>
          </w:cols>
          <w:formProt w:val="0"/>
          <w:docGrid w:linePitch="100" w:charSpace="4096"/>
        </w:sectPr>
      </w:pPr>
    </w:p>
    <w:p w:rsidR="00B226F4" w:rsidRDefault="00E02C4E">
      <w:pPr>
        <w:pStyle w:val="Tekstpodstawowy"/>
        <w:numPr>
          <w:ilvl w:val="0"/>
          <w:numId w:val="3"/>
        </w:numPr>
        <w:tabs>
          <w:tab w:val="left" w:pos="612"/>
        </w:tabs>
        <w:spacing w:before="64" w:line="226" w:lineRule="exact"/>
        <w:ind w:right="602" w:hanging="283"/>
        <w:rPr>
          <w:i w:val="0"/>
        </w:rPr>
      </w:pPr>
      <w:r>
        <w:rPr>
          <w:noProof/>
          <w:lang w:eastAsia="pl-PL"/>
        </w:rPr>
        <mc:AlternateContent>
          <mc:Choice Requires="wpg">
            <w:drawing>
              <wp:anchor distT="6985" distB="7620" distL="5715" distR="2540" simplePos="0" relativeHeight="5" behindDoc="1" locked="0" layoutInCell="0" allowOverlap="1" wp14:anchorId="3651E964">
                <wp:simplePos x="0" y="0"/>
                <wp:positionH relativeFrom="page">
                  <wp:posOffset>353695</wp:posOffset>
                </wp:positionH>
                <wp:positionV relativeFrom="page">
                  <wp:posOffset>354965</wp:posOffset>
                </wp:positionV>
                <wp:extent cx="6859270" cy="3900170"/>
                <wp:effectExtent l="5080" t="5715" r="4445" b="3810"/>
                <wp:wrapNone/>
                <wp:docPr id="1" name="Group 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3900240"/>
                          <a:chOff x="0" y="0"/>
                          <a:chExt cx="6859440" cy="3900240"/>
                        </a:xfrm>
                      </wpg:grpSpPr>
                      <wpg:grpSp>
                        <wpg:cNvPr id="2" name="Grupa 2"/>
                        <wpg:cNvGrpSpPr/>
                        <wpg:grpSpPr>
                          <a:xfrm>
                            <a:off x="0" y="9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3" name="Dowolny kształt 3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4" name="Grupa 4"/>
                        <wpg:cNvGrpSpPr/>
                        <wpg:grpSpPr>
                          <a:xfrm>
                            <a:off x="9000" y="302400"/>
                            <a:ext cx="6843960" cy="720"/>
                            <a:chOff x="0" y="0"/>
                            <a:chExt cx="0" cy="0"/>
                          </a:xfrm>
                        </wpg:grpSpPr>
                        <wps:wsp>
                          <wps:cNvPr id="5" name="Dowolny kształt 5"/>
                          <wps:cNvSpPr/>
                          <wps:spPr>
                            <a:xfrm>
                              <a:off x="0" y="0"/>
                              <a:ext cx="6843960" cy="720"/>
                            </a:xfrm>
                            <a:custGeom>
                              <a:avLst/>
                              <a:gdLst>
                                <a:gd name="textAreaLeft" fmla="*/ 0 w 3880080"/>
                                <a:gd name="textAreaRight" fmla="*/ 3880440 w 388008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62">
                                  <a:moveTo>
                                    <a:pt x="0" y="0"/>
                                  </a:moveTo>
                                  <a:lnTo>
                                    <a:pt x="10762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6" name="Grupa 6"/>
                        <wpg:cNvGrpSpPr/>
                        <wpg:grpSpPr>
                          <a:xfrm>
                            <a:off x="4320" y="0"/>
                            <a:ext cx="720" cy="3894480"/>
                            <a:chOff x="0" y="0"/>
                            <a:chExt cx="0" cy="0"/>
                          </a:xfrm>
                        </wpg:grpSpPr>
                        <wps:wsp>
                          <wps:cNvPr id="7" name="Dowolny kształt 7"/>
                          <wps:cNvSpPr/>
                          <wps:spPr>
                            <a:xfrm>
                              <a:off x="0" y="0"/>
                              <a:ext cx="720" cy="38944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207880"/>
                                <a:gd name="textAreaBottom" fmla="*/ 2208240 h 220788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118">
                                  <a:moveTo>
                                    <a:pt x="0" y="0"/>
                                  </a:moveTo>
                                  <a:lnTo>
                                    <a:pt x="0" y="6118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8" name="Grupa 8"/>
                        <wpg:cNvGrpSpPr/>
                        <wpg:grpSpPr>
                          <a:xfrm>
                            <a:off x="0" y="389952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9" name="Dowolny kształt 9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86">
                                  <a:moveTo>
                                    <a:pt x="0" y="0"/>
                                  </a:moveTo>
                                  <a:lnTo>
                                    <a:pt x="10785" y="0"/>
                                  </a:lnTo>
                                </a:path>
                              </a:pathLst>
                            </a:custGeom>
                            <a:noFill/>
                            <a:ln w="1008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0" name="Grupa 10"/>
                        <wpg:cNvGrpSpPr/>
                        <wpg:grpSpPr>
                          <a:xfrm>
                            <a:off x="6856560" y="10800"/>
                            <a:ext cx="720" cy="3883680"/>
                            <a:chOff x="0" y="0"/>
                            <a:chExt cx="0" cy="0"/>
                          </a:xfrm>
                        </wpg:grpSpPr>
                        <wps:wsp>
                          <wps:cNvPr id="11" name="Dowolny kształt 11"/>
                          <wps:cNvSpPr/>
                          <wps:spPr>
                            <a:xfrm>
                              <a:off x="0" y="0"/>
                              <a:ext cx="720" cy="388368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2201760"/>
                                <a:gd name="textAreaBottom" fmla="*/ 2202120 h 22017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6101">
                                  <a:moveTo>
                                    <a:pt x="0" y="0"/>
                                  </a:moveTo>
                                  <a:lnTo>
                                    <a:pt x="0" y="6101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shape_0" alt="Group 15" style="position:absolute;margin-left:27.85pt;margin-top:27.95pt;width:540.1pt;height:307.1pt" coordorigin="557,559" coordsize="10802,6142">
                <v:group id="shape_0" style="position:absolute;left:557;top:574;width:10802;height:1"/>
                <v:group id="shape_0" style="position:absolute;left:571;top:1035;width:10778;height:1"/>
                <v:group id="shape_0" style="position:absolute;left:564;top:559;width:1;height:6133"/>
                <v:group id="shape_0" style="position:absolute;left:557;top:6700;width:10802;height:1"/>
                <v:group id="shape_0" style="position:absolute;left:11354;top:576;width:1;height:6116"/>
              </v:group>
            </w:pict>
          </mc:Fallback>
        </mc:AlternateContent>
      </w:r>
      <w:r>
        <w:rPr>
          <w:spacing w:val="-1"/>
        </w:rPr>
        <w:t>Kamiński</w:t>
      </w:r>
      <w:r>
        <w:t xml:space="preserve"> B.,</w:t>
      </w:r>
      <w:r>
        <w:rPr>
          <w:spacing w:val="-4"/>
        </w:rPr>
        <w:t xml:space="preserve"> </w:t>
      </w:r>
      <w:r>
        <w:t>Kubler</w:t>
      </w:r>
      <w:r>
        <w:rPr>
          <w:spacing w:val="-3"/>
        </w:rPr>
        <w:t xml:space="preserve"> </w:t>
      </w:r>
      <w:r>
        <w:rPr>
          <w:spacing w:val="-2"/>
        </w:rPr>
        <w:t>A.</w:t>
      </w:r>
      <w:r>
        <w:rPr>
          <w:spacing w:val="5"/>
        </w:rPr>
        <w:t xml:space="preserve"> </w:t>
      </w:r>
      <w:r>
        <w:rPr>
          <w:spacing w:val="-1"/>
        </w:rPr>
        <w:t>(red.).</w:t>
      </w:r>
      <w:r>
        <w:rPr>
          <w:spacing w:val="-5"/>
        </w:rPr>
        <w:t xml:space="preserve"> </w:t>
      </w:r>
      <w:r>
        <w:t xml:space="preserve">2015. </w:t>
      </w:r>
      <w:r>
        <w:rPr>
          <w:spacing w:val="-1"/>
        </w:rPr>
        <w:t>Anestezjologia</w:t>
      </w:r>
      <w:r>
        <w:rPr>
          <w:spacing w:val="-3"/>
        </w:rPr>
        <w:t xml:space="preserve"> </w:t>
      </w:r>
      <w:r>
        <w:t xml:space="preserve">i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terapia:</w:t>
      </w:r>
      <w:r>
        <w:rPr>
          <w:spacing w:val="-3"/>
        </w:rPr>
        <w:t xml:space="preserve"> </w:t>
      </w:r>
      <w:r>
        <w:rPr>
          <w:spacing w:val="-1"/>
        </w:rPr>
        <w:t>podręcznik</w:t>
      </w:r>
      <w:r>
        <w:rPr>
          <w:spacing w:val="4"/>
        </w:rPr>
        <w:t xml:space="preserve"> </w:t>
      </w:r>
      <w:r>
        <w:rPr>
          <w:spacing w:val="-2"/>
        </w:rPr>
        <w:t>dla</w:t>
      </w:r>
      <w:r>
        <w:rPr>
          <w:spacing w:val="-3"/>
        </w:rPr>
        <w:t xml:space="preserve"> </w:t>
      </w:r>
      <w:r>
        <w:t>studentów</w:t>
      </w:r>
      <w:r>
        <w:rPr>
          <w:spacing w:val="-9"/>
        </w:rPr>
        <w:t xml:space="preserve"> </w:t>
      </w:r>
      <w:r>
        <w:rPr>
          <w:spacing w:val="-1"/>
        </w:rPr>
        <w:t>medycyny.</w:t>
      </w:r>
      <w:r>
        <w:rPr>
          <w:spacing w:val="5"/>
        </w:rPr>
        <w:t xml:space="preserve"> </w:t>
      </w:r>
      <w:r>
        <w:rPr>
          <w:spacing w:val="-2"/>
        </w:rPr>
        <w:t>Warszawa:</w:t>
      </w:r>
      <w:r>
        <w:rPr>
          <w:spacing w:val="51"/>
        </w:rPr>
        <w:t xml:space="preserve"> </w:t>
      </w:r>
      <w:r>
        <w:rPr>
          <w:spacing w:val="-3"/>
        </w:rPr>
        <w:t>PZWL.</w:t>
      </w:r>
    </w:p>
    <w:p w:rsidR="00B226F4" w:rsidRDefault="00E02C4E">
      <w:pPr>
        <w:pStyle w:val="Tekstpodstawowy"/>
        <w:numPr>
          <w:ilvl w:val="0"/>
          <w:numId w:val="3"/>
        </w:numPr>
        <w:tabs>
          <w:tab w:val="left" w:pos="612"/>
        </w:tabs>
        <w:spacing w:before="61"/>
        <w:ind w:hanging="283"/>
        <w:rPr>
          <w:i w:val="0"/>
        </w:rPr>
      </w:pPr>
      <w:r>
        <w:rPr>
          <w:spacing w:val="-2"/>
        </w:rPr>
        <w:t>Owczuk</w:t>
      </w:r>
      <w:r>
        <w:rPr>
          <w:spacing w:val="4"/>
        </w:rPr>
        <w:t xml:space="preserve"> </w:t>
      </w:r>
      <w:r>
        <w:rPr>
          <w:spacing w:val="-2"/>
        </w:rPr>
        <w:t>R.</w:t>
      </w:r>
      <w:r>
        <w:rPr>
          <w:spacing w:val="5"/>
        </w:rPr>
        <w:t xml:space="preserve"> </w:t>
      </w:r>
      <w:r>
        <w:rPr>
          <w:spacing w:val="-2"/>
        </w:rPr>
        <w:t>(red.).</w:t>
      </w:r>
      <w:r>
        <w:t xml:space="preserve"> 2021.</w:t>
      </w:r>
      <w:r>
        <w:rPr>
          <w:spacing w:val="-5"/>
        </w:rPr>
        <w:t xml:space="preserve"> </w:t>
      </w:r>
      <w:r>
        <w:rPr>
          <w:spacing w:val="-1"/>
        </w:rPr>
        <w:t>Anestezjologia</w:t>
      </w:r>
      <w:r>
        <w:rPr>
          <w:spacing w:val="-5"/>
        </w:rPr>
        <w:t xml:space="preserve"> </w:t>
      </w:r>
      <w:r>
        <w:t xml:space="preserve">i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B226F4" w:rsidRDefault="00E02C4E">
      <w:pPr>
        <w:pStyle w:val="Tekstpodstawowy"/>
        <w:numPr>
          <w:ilvl w:val="0"/>
          <w:numId w:val="3"/>
        </w:numPr>
        <w:tabs>
          <w:tab w:val="left" w:pos="612"/>
        </w:tabs>
        <w:ind w:hanging="283"/>
        <w:rPr>
          <w:i w:val="0"/>
        </w:rPr>
      </w:pPr>
      <w:r>
        <w:rPr>
          <w:lang w:val="en-US"/>
        </w:rPr>
        <w:t>Smith</w:t>
      </w:r>
      <w:r>
        <w:rPr>
          <w:spacing w:val="-3"/>
          <w:lang w:val="en-US"/>
        </w:rPr>
        <w:t xml:space="preserve"> </w:t>
      </w:r>
      <w:r>
        <w:rPr>
          <w:lang w:val="en-US"/>
        </w:rPr>
        <w:t xml:space="preserve">F.G. </w:t>
      </w:r>
      <w:r>
        <w:rPr>
          <w:spacing w:val="-1"/>
          <w:lang w:val="en-US"/>
        </w:rPr>
        <w:t>Yeung</w:t>
      </w:r>
      <w:r>
        <w:rPr>
          <w:lang w:val="en-US"/>
        </w:rPr>
        <w:t xml:space="preserve"> J.</w:t>
      </w:r>
      <w:r>
        <w:rPr>
          <w:spacing w:val="-3"/>
          <w:lang w:val="en-US"/>
        </w:rPr>
        <w:t xml:space="preserve"> </w:t>
      </w:r>
      <w:r>
        <w:rPr>
          <w:spacing w:val="-1"/>
          <w:lang w:val="en-US"/>
        </w:rPr>
        <w:t>(red.).</w:t>
      </w:r>
      <w:r>
        <w:rPr>
          <w:lang w:val="en-US"/>
        </w:rPr>
        <w:t xml:space="preserve"> </w:t>
      </w:r>
      <w:r>
        <w:rPr>
          <w:spacing w:val="-1"/>
        </w:rPr>
        <w:t>2013.</w:t>
      </w:r>
      <w:r>
        <w:rPr>
          <w:spacing w:val="5"/>
        </w:rPr>
        <w:t xml:space="preserve">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</w:t>
      </w:r>
      <w:r>
        <w:t xml:space="preserve"> – </w:t>
      </w:r>
      <w:r>
        <w:rPr>
          <w:spacing w:val="-2"/>
        </w:rPr>
        <w:t>najwa</w:t>
      </w:r>
      <w:r>
        <w:rPr>
          <w:rFonts w:cs="Times New Roman"/>
          <w:spacing w:val="-2"/>
        </w:rPr>
        <w:t>ż</w:t>
      </w:r>
      <w:r>
        <w:rPr>
          <w:spacing w:val="-2"/>
        </w:rPr>
        <w:t>niejsze</w:t>
      </w:r>
      <w:r>
        <w:rPr>
          <w:spacing w:val="4"/>
        </w:rPr>
        <w:t xml:space="preserve"> </w:t>
      </w:r>
      <w:r>
        <w:rPr>
          <w:spacing w:val="-2"/>
        </w:rPr>
        <w:t>zagadnienia.</w:t>
      </w:r>
      <w: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B226F4" w:rsidRDefault="00E02C4E">
      <w:pPr>
        <w:pStyle w:val="Nagwek1"/>
        <w:spacing w:before="130"/>
        <w:rPr>
          <w:b w:val="0"/>
          <w:bCs w:val="0"/>
        </w:rPr>
      </w:pPr>
      <w:r>
        <w:rPr>
          <w:spacing w:val="-1"/>
        </w:rPr>
        <w:t>Literatura</w:t>
      </w:r>
      <w:r>
        <w:rPr>
          <w:spacing w:val="2"/>
        </w:rPr>
        <w:t xml:space="preserve"> </w:t>
      </w:r>
      <w:r>
        <w:rPr>
          <w:spacing w:val="-1"/>
        </w:rPr>
        <w:t>uzupełniająca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spacing w:before="49"/>
        <w:ind w:hanging="283"/>
        <w:rPr>
          <w:i w:val="0"/>
        </w:rPr>
      </w:pPr>
      <w:r>
        <w:t xml:space="preserve">Abilez </w:t>
      </w:r>
      <w:r>
        <w:rPr>
          <w:spacing w:val="-2"/>
        </w:rPr>
        <w:t>O.J.,</w:t>
      </w:r>
      <w:r>
        <w:rPr>
          <w:spacing w:val="5"/>
        </w:rPr>
        <w:t xml:space="preserve"> </w:t>
      </w:r>
      <w:r>
        <w:rPr>
          <w:spacing w:val="-2"/>
        </w:rPr>
        <w:t>Nguyen</w:t>
      </w:r>
      <w:r>
        <w:rPr>
          <w:spacing w:val="-3"/>
        </w:rPr>
        <w:t xml:space="preserve"> </w:t>
      </w:r>
      <w:r>
        <w:rPr>
          <w:spacing w:val="-1"/>
        </w:rPr>
        <w:t>T.C.</w:t>
      </w:r>
      <w:r>
        <w:t xml:space="preserve"> </w:t>
      </w:r>
      <w:r>
        <w:rPr>
          <w:spacing w:val="-1"/>
        </w:rPr>
        <w:t>2013.</w:t>
      </w:r>
      <w:r>
        <w:rPr>
          <w:spacing w:val="5"/>
        </w:rPr>
        <w:t xml:space="preserve"> </w:t>
      </w:r>
      <w:r>
        <w:rPr>
          <w:spacing w:val="-2"/>
        </w:rPr>
        <w:t>Opieka</w:t>
      </w:r>
      <w:r>
        <w:t xml:space="preserve"> nad</w:t>
      </w:r>
      <w:r>
        <w:rPr>
          <w:spacing w:val="-7"/>
        </w:rPr>
        <w:t xml:space="preserve"> </w:t>
      </w:r>
      <w:r>
        <w:t>pacjentem</w:t>
      </w:r>
      <w:r>
        <w:rPr>
          <w:spacing w:val="-5"/>
        </w:rPr>
        <w:t xml:space="preserve"> </w:t>
      </w:r>
      <w:r>
        <w:rPr>
          <w:spacing w:val="-2"/>
        </w:rPr>
        <w:t>leczonym</w:t>
      </w:r>
      <w:r>
        <w:t xml:space="preserve"> </w:t>
      </w:r>
      <w:r>
        <w:rPr>
          <w:spacing w:val="-1"/>
        </w:rPr>
        <w:t>chirurgicznie.</w:t>
      </w:r>
      <w: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rPr>
          <w:spacing w:val="-7"/>
        </w:rPr>
        <w:t xml:space="preserve"> </w:t>
      </w:r>
      <w:r>
        <w:rPr>
          <w:spacing w:val="-1"/>
        </w:rPr>
        <w:t>Urban</w:t>
      </w:r>
      <w:r>
        <w:t xml:space="preserve"> &amp;</w:t>
      </w:r>
      <w:r>
        <w:rPr>
          <w:spacing w:val="-6"/>
        </w:rPr>
        <w:t xml:space="preserve"> </w:t>
      </w:r>
      <w:r>
        <w:rPr>
          <w:spacing w:val="-1"/>
        </w:rPr>
        <w:t>Partner.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right="321" w:hanging="283"/>
        <w:rPr>
          <w:i w:val="0"/>
        </w:rPr>
      </w:pPr>
      <w:r>
        <w:rPr>
          <w:spacing w:val="-1"/>
          <w:lang w:val="en-US"/>
        </w:rPr>
        <w:t>Colquhoun</w:t>
      </w:r>
      <w:r>
        <w:rPr>
          <w:lang w:val="en-US"/>
        </w:rPr>
        <w:t xml:space="preserve"> </w:t>
      </w:r>
      <w:r>
        <w:rPr>
          <w:spacing w:val="-2"/>
          <w:lang w:val="en-US"/>
        </w:rPr>
        <w:t>M.,</w:t>
      </w:r>
      <w:r>
        <w:rPr>
          <w:spacing w:val="5"/>
          <w:lang w:val="en-US"/>
        </w:rPr>
        <w:t xml:space="preserve"> </w:t>
      </w:r>
      <w:r>
        <w:rPr>
          <w:spacing w:val="-2"/>
          <w:lang w:val="en-US"/>
        </w:rPr>
        <w:t>Handley</w:t>
      </w:r>
      <w:r>
        <w:rPr>
          <w:lang w:val="en-US"/>
        </w:rPr>
        <w:t xml:space="preserve"> </w:t>
      </w:r>
      <w:r>
        <w:rPr>
          <w:spacing w:val="-2"/>
          <w:lang w:val="en-US"/>
        </w:rPr>
        <w:t>A.,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Evans</w:t>
      </w:r>
      <w:r>
        <w:rPr>
          <w:lang w:val="en-US"/>
        </w:rPr>
        <w:t xml:space="preserve"> </w:t>
      </w:r>
      <w:r>
        <w:rPr>
          <w:spacing w:val="-2"/>
          <w:lang w:val="en-US"/>
        </w:rPr>
        <w:t>T.,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Kokot</w:t>
      </w:r>
      <w:r>
        <w:rPr>
          <w:spacing w:val="-3"/>
          <w:lang w:val="en-US"/>
        </w:rPr>
        <w:t xml:space="preserve"> </w:t>
      </w:r>
      <w:r>
        <w:rPr>
          <w:lang w:val="en-US"/>
        </w:rPr>
        <w:t>F.</w:t>
      </w:r>
      <w:r>
        <w:rPr>
          <w:spacing w:val="4"/>
          <w:lang w:val="en-US"/>
        </w:rPr>
        <w:t xml:space="preserve"> </w:t>
      </w:r>
      <w:r>
        <w:rPr>
          <w:spacing w:val="-2"/>
          <w:lang w:val="en-US"/>
        </w:rPr>
        <w:t>(red.).</w:t>
      </w:r>
      <w:r>
        <w:rPr>
          <w:lang w:val="en-US"/>
        </w:rPr>
        <w:t xml:space="preserve"> </w:t>
      </w:r>
      <w:r>
        <w:t>2003.</w:t>
      </w:r>
      <w:r>
        <w:rPr>
          <w:spacing w:val="-5"/>
        </w:rPr>
        <w:t xml:space="preserve"> </w:t>
      </w:r>
      <w:r>
        <w:rPr>
          <w:spacing w:val="-2"/>
        </w:rPr>
        <w:t>Ostre</w:t>
      </w:r>
      <w:r>
        <w:t xml:space="preserve"> stany</w:t>
      </w:r>
      <w:r>
        <w:rPr>
          <w:spacing w:val="-6"/>
        </w:rPr>
        <w:t xml:space="preserve"> </w:t>
      </w:r>
      <w:r>
        <w:rPr>
          <w:spacing w:val="-1"/>
        </w:rPr>
        <w:t>zagrożenia</w:t>
      </w:r>
      <w:r>
        <w:rPr>
          <w:spacing w:val="6"/>
        </w:rPr>
        <w:t xml:space="preserve"> </w:t>
      </w:r>
      <w:r>
        <w:rPr>
          <w:spacing w:val="-2"/>
        </w:rPr>
        <w:t>życia</w:t>
      </w:r>
      <w:r>
        <w:t xml:space="preserve"> w</w:t>
      </w:r>
      <w:r>
        <w:rPr>
          <w:spacing w:val="-7"/>
        </w:rPr>
        <w:t xml:space="preserve"> </w:t>
      </w:r>
      <w:r>
        <w:rPr>
          <w:spacing w:val="-1"/>
        </w:rPr>
        <w:t>chorobach</w:t>
      </w:r>
      <w:r>
        <w:rPr>
          <w:spacing w:val="-3"/>
        </w:rPr>
        <w:t xml:space="preserve"> </w:t>
      </w:r>
      <w:r>
        <w:rPr>
          <w:spacing w:val="-1"/>
        </w:rPr>
        <w:t>wewnętrznych.</w:t>
      </w:r>
      <w:r>
        <w:t xml:space="preserve"> </w:t>
      </w:r>
      <w:r>
        <w:rPr>
          <w:spacing w:val="-2"/>
        </w:rPr>
        <w:t>Wyd.</w:t>
      </w:r>
      <w:r>
        <w:t xml:space="preserve"> 3</w:t>
      </w:r>
      <w:r>
        <w:rPr>
          <w:spacing w:val="79"/>
        </w:rPr>
        <w:t xml:space="preserve"> </w:t>
      </w:r>
      <w:r>
        <w:rPr>
          <w:spacing w:val="-1"/>
        </w:rPr>
        <w:t>(dodruk</w:t>
      </w:r>
      <w:r>
        <w:t xml:space="preserve"> 2009).</w:t>
      </w:r>
      <w:r>
        <w:rPr>
          <w:spacing w:val="-5"/>
        </w:rPr>
        <w:t xml:space="preserve"> </w:t>
      </w:r>
      <w:r>
        <w:rPr>
          <w:spacing w:val="-2"/>
        </w:rPr>
        <w:t>Warszawa:</w:t>
      </w:r>
      <w:r>
        <w:t xml:space="preserve"> </w:t>
      </w:r>
      <w:r>
        <w:rPr>
          <w:spacing w:val="-1"/>
        </w:rPr>
        <w:t>PZWL.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Gaszyński</w:t>
      </w:r>
      <w:r>
        <w:rPr>
          <w:spacing w:val="-3"/>
        </w:rPr>
        <w:t xml:space="preserve"> </w:t>
      </w:r>
      <w:r>
        <w:t>W. 2021</w:t>
      </w:r>
      <w:r>
        <w:rPr>
          <w:spacing w:val="-5"/>
        </w:rPr>
        <w:t xml:space="preserve">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</w:t>
      </w:r>
      <w:r>
        <w:t xml:space="preserve"> i</w:t>
      </w:r>
      <w:r>
        <w:rPr>
          <w:spacing w:val="3"/>
        </w:rPr>
        <w:t xml:space="preserve"> </w:t>
      </w:r>
      <w:r>
        <w:rPr>
          <w:spacing w:val="-2"/>
        </w:rPr>
        <w:t>medycyna</w:t>
      </w:r>
      <w:r>
        <w:rPr>
          <w:spacing w:val="-5"/>
        </w:rPr>
        <w:t xml:space="preserve"> </w:t>
      </w:r>
      <w:r>
        <w:rPr>
          <w:spacing w:val="-1"/>
        </w:rPr>
        <w:t>ratunkowa.</w:t>
      </w:r>
      <w:r>
        <w:rPr>
          <w:spacing w:val="5"/>
        </w:rPr>
        <w:t xml:space="preserve"> </w:t>
      </w:r>
      <w:r>
        <w:rPr>
          <w:spacing w:val="-3"/>
        </w:rPr>
        <w:t>Warszawa:</w:t>
      </w:r>
      <w:r>
        <w:t xml:space="preserve"> </w:t>
      </w:r>
      <w:r>
        <w:rPr>
          <w:spacing w:val="-1"/>
        </w:rPr>
        <w:t>PZWL.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lang w:val="en-US"/>
        </w:rPr>
        <w:t>Kubler</w:t>
      </w:r>
      <w:r>
        <w:rPr>
          <w:spacing w:val="-7"/>
          <w:lang w:val="en-US"/>
        </w:rPr>
        <w:t xml:space="preserve"> </w:t>
      </w:r>
      <w:r>
        <w:rPr>
          <w:spacing w:val="-2"/>
          <w:lang w:val="en-US"/>
        </w:rPr>
        <w:t>A.,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Anders</w:t>
      </w:r>
      <w:r>
        <w:rPr>
          <w:lang w:val="en-US"/>
        </w:rPr>
        <w:t xml:space="preserve"> J. </w:t>
      </w:r>
      <w:r>
        <w:rPr>
          <w:spacing w:val="-2"/>
          <w:lang w:val="en-US"/>
        </w:rPr>
        <w:t>2014.</w:t>
      </w:r>
      <w:r>
        <w:rPr>
          <w:lang w:val="en-US"/>
        </w:rPr>
        <w:t xml:space="preserve"> </w:t>
      </w:r>
      <w:r>
        <w:rPr>
          <w:spacing w:val="-1"/>
          <w:lang w:val="en-US"/>
        </w:rPr>
        <w:t>Anestezjologia</w:t>
      </w:r>
      <w:r>
        <w:rPr>
          <w:spacing w:val="-3"/>
          <w:lang w:val="en-US"/>
        </w:rPr>
        <w:t xml:space="preserve"> </w:t>
      </w:r>
      <w:r>
        <w:rPr>
          <w:lang w:val="en-US"/>
        </w:rPr>
        <w:t>Millera.</w:t>
      </w:r>
      <w:r>
        <w:rPr>
          <w:spacing w:val="-5"/>
          <w:lang w:val="en-US"/>
        </w:rPr>
        <w:t xml:space="preserve"> </w:t>
      </w:r>
      <w:r>
        <w:rPr>
          <w:spacing w:val="-1"/>
        </w:rPr>
        <w:t>Tom</w:t>
      </w:r>
      <w:r>
        <w:t xml:space="preserve"> </w:t>
      </w:r>
      <w:r>
        <w:rPr>
          <w:spacing w:val="-1"/>
        </w:rPr>
        <w:t>1-3.</w:t>
      </w:r>
      <w:r>
        <w:rPr>
          <w:spacing w:val="-5"/>
        </w:rP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t xml:space="preserve"> </w:t>
      </w:r>
      <w:r>
        <w:rPr>
          <w:spacing w:val="-1"/>
        </w:rPr>
        <w:t>Urban</w:t>
      </w:r>
      <w:r>
        <w:t xml:space="preserve"> &amp;</w:t>
      </w:r>
      <w:r>
        <w:rPr>
          <w:spacing w:val="-8"/>
        </w:rPr>
        <w:t xml:space="preserve"> </w:t>
      </w:r>
      <w:r>
        <w:rPr>
          <w:spacing w:val="-1"/>
        </w:rPr>
        <w:t>Partner.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right="844" w:hanging="283"/>
        <w:rPr>
          <w:i w:val="0"/>
        </w:rPr>
      </w:pPr>
      <w:r>
        <w:rPr>
          <w:spacing w:val="-1"/>
        </w:rPr>
        <w:t>[PRS]</w:t>
      </w:r>
      <w:r>
        <w:rPr>
          <w:spacing w:val="3"/>
        </w:rPr>
        <w:t xml:space="preserve"> </w:t>
      </w:r>
      <w:r>
        <w:rPr>
          <w:spacing w:val="-1"/>
        </w:rPr>
        <w:t>Polska</w:t>
      </w:r>
      <w:r>
        <w:rPr>
          <w:spacing w:val="-3"/>
        </w:rPr>
        <w:t xml:space="preserve"> </w:t>
      </w:r>
      <w:r>
        <w:rPr>
          <w:spacing w:val="-1"/>
        </w:rPr>
        <w:t>Rada</w:t>
      </w:r>
      <w:r>
        <w:t xml:space="preserve"> </w:t>
      </w:r>
      <w:r>
        <w:rPr>
          <w:spacing w:val="-1"/>
        </w:rPr>
        <w:t>Resuscytacji.</w:t>
      </w:r>
      <w:r>
        <w:rPr>
          <w:spacing w:val="3"/>
        </w:rPr>
        <w:t xml:space="preserve"> </w:t>
      </w:r>
      <w:r>
        <w:rPr>
          <w:spacing w:val="-1"/>
        </w:rPr>
        <w:t>2021.</w:t>
      </w:r>
      <w:r>
        <w:rPr>
          <w:spacing w:val="-5"/>
        </w:rPr>
        <w:t xml:space="preserve"> </w:t>
      </w:r>
      <w:r>
        <w:rPr>
          <w:spacing w:val="-1"/>
        </w:rPr>
        <w:t>Aktualne</w:t>
      </w:r>
      <w:r>
        <w:rPr>
          <w:spacing w:val="-3"/>
        </w:rPr>
        <w:t xml:space="preserve"> </w:t>
      </w:r>
      <w:r>
        <w:rPr>
          <w:spacing w:val="-1"/>
        </w:rPr>
        <w:t>wytyczne</w:t>
      </w:r>
      <w:r>
        <w:rPr>
          <w:spacing w:val="-5"/>
        </w:rPr>
        <w:t xml:space="preserve"> </w:t>
      </w:r>
      <w:r>
        <w:rPr>
          <w:spacing w:val="-1"/>
        </w:rPr>
        <w:t>resuscytacji</w:t>
      </w:r>
      <w:r>
        <w:t xml:space="preserve"> </w:t>
      </w:r>
      <w:r>
        <w:rPr>
          <w:spacing w:val="-1"/>
        </w:rPr>
        <w:t>krążeniowo-oddechowej.</w:t>
      </w:r>
      <w:r>
        <w:rPr>
          <w:spacing w:val="5"/>
        </w:rPr>
        <w:t xml:space="preserve"> </w:t>
      </w:r>
      <w:r>
        <w:rPr>
          <w:spacing w:val="-3"/>
        </w:rPr>
        <w:t>Kraków:</w:t>
      </w:r>
      <w:r>
        <w:t xml:space="preserve"> Polska Rada</w:t>
      </w:r>
      <w:r>
        <w:rPr>
          <w:spacing w:val="45"/>
        </w:rPr>
        <w:t xml:space="preserve"> </w:t>
      </w:r>
      <w:r>
        <w:rPr>
          <w:spacing w:val="-1"/>
        </w:rPr>
        <w:t>Resuscytacji.</w:t>
      </w:r>
      <w:r>
        <w:t xml:space="preserve"> </w:t>
      </w:r>
      <w:r>
        <w:rPr>
          <w:spacing w:val="-1"/>
        </w:rPr>
        <w:t>Dostęp:</w:t>
      </w:r>
      <w:r>
        <w:rPr>
          <w:spacing w:val="-3"/>
        </w:rPr>
        <w:t xml:space="preserve"> </w:t>
      </w:r>
      <w:r>
        <w:rPr>
          <w:spacing w:val="-1"/>
        </w:rPr>
        <w:t>https:/</w:t>
      </w:r>
      <w:hyperlink r:id="rId5">
        <w:r>
          <w:rPr>
            <w:spacing w:val="-1"/>
          </w:rPr>
          <w:t>/www.prc.krakow.pl/wytyczne_2021.html</w:t>
        </w:r>
      </w:hyperlink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Rybicki</w:t>
      </w:r>
      <w:r>
        <w:rPr>
          <w:spacing w:val="-3"/>
        </w:rPr>
        <w:t xml:space="preserve"> </w:t>
      </w:r>
      <w:r>
        <w:rPr>
          <w:spacing w:val="-1"/>
        </w:rPr>
        <w:t>Z.</w:t>
      </w:r>
      <w:r>
        <w:t xml:space="preserve"> </w:t>
      </w:r>
      <w:r>
        <w:rPr>
          <w:spacing w:val="-1"/>
        </w:rPr>
        <w:t>2015.</w:t>
      </w:r>
      <w:r>
        <w:t xml:space="preserve"> </w:t>
      </w:r>
      <w:r>
        <w:rPr>
          <w:spacing w:val="-2"/>
        </w:rPr>
        <w:t>Intensywna</w:t>
      </w:r>
      <w:r>
        <w:t xml:space="preserve"> </w:t>
      </w:r>
      <w:r>
        <w:rPr>
          <w:spacing w:val="-1"/>
        </w:rPr>
        <w:t>terapia</w:t>
      </w:r>
      <w:r>
        <w:rPr>
          <w:spacing w:val="-3"/>
        </w:rPr>
        <w:t xml:space="preserve"> </w:t>
      </w:r>
      <w:r>
        <w:rPr>
          <w:spacing w:val="-1"/>
        </w:rPr>
        <w:t>dorosłych.</w:t>
      </w:r>
      <w:r>
        <w:rPr>
          <w:spacing w:val="5"/>
        </w:rPr>
        <w:t xml:space="preserve"> </w:t>
      </w:r>
      <w:r>
        <w:rPr>
          <w:spacing w:val="-2"/>
        </w:rPr>
        <w:t>Lublin:</w:t>
      </w:r>
      <w:r>
        <w:t xml:space="preserve"> </w:t>
      </w:r>
      <w:r>
        <w:rPr>
          <w:spacing w:val="-1"/>
        </w:rPr>
        <w:t>MAKmed.</w:t>
      </w:r>
    </w:p>
    <w:p w:rsidR="00B226F4" w:rsidRDefault="00E02C4E">
      <w:pPr>
        <w:pStyle w:val="Tekstpodstawowy"/>
        <w:numPr>
          <w:ilvl w:val="0"/>
          <w:numId w:val="2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Weis</w:t>
      </w:r>
      <w:r>
        <w:t xml:space="preserve"> </w:t>
      </w:r>
      <w:r>
        <w:rPr>
          <w:spacing w:val="-2"/>
        </w:rPr>
        <w:t>G.,</w:t>
      </w:r>
      <w:r>
        <w:rPr>
          <w:spacing w:val="5"/>
        </w:rPr>
        <w:t xml:space="preserve"> </w:t>
      </w:r>
      <w:r>
        <w:rPr>
          <w:spacing w:val="-1"/>
        </w:rPr>
        <w:t>Konig</w:t>
      </w:r>
      <w:r>
        <w:rPr>
          <w:spacing w:val="-3"/>
        </w:rPr>
        <w:t xml:space="preserve"> </w:t>
      </w:r>
      <w:r>
        <w:t>B.</w:t>
      </w:r>
      <w:r>
        <w:rPr>
          <w:spacing w:val="-3"/>
        </w:rPr>
        <w:t xml:space="preserve"> </w:t>
      </w:r>
      <w:r>
        <w:t>2014.</w:t>
      </w:r>
      <w:r>
        <w:rPr>
          <w:spacing w:val="-5"/>
        </w:rPr>
        <w:t xml:space="preserve"> </w:t>
      </w:r>
      <w:r>
        <w:rPr>
          <w:spacing w:val="-1"/>
        </w:rPr>
        <w:t>Zakażenia</w:t>
      </w:r>
      <w:r>
        <w:rPr>
          <w:spacing w:val="-5"/>
        </w:rPr>
        <w:t xml:space="preserve"> </w:t>
      </w:r>
      <w:r>
        <w:t>w</w:t>
      </w:r>
      <w:r>
        <w:rPr>
          <w:spacing w:val="-7"/>
        </w:rPr>
        <w:t xml:space="preserve"> </w:t>
      </w:r>
      <w:r>
        <w:t xml:space="preserve">oddziale </w:t>
      </w:r>
      <w:r>
        <w:rPr>
          <w:spacing w:val="-2"/>
        </w:rPr>
        <w:t>intensywnej</w:t>
      </w:r>
      <w:r>
        <w:rPr>
          <w:spacing w:val="3"/>
        </w:rPr>
        <w:t xml:space="preserve"> </w:t>
      </w:r>
      <w:r>
        <w:t>terapii.</w:t>
      </w:r>
      <w:r>
        <w:rPr>
          <w:spacing w:val="-5"/>
        </w:rPr>
        <w:t xml:space="preserve"> </w:t>
      </w:r>
      <w:r>
        <w:rPr>
          <w:spacing w:val="-2"/>
        </w:rPr>
        <w:t>Wrocław:</w:t>
      </w:r>
      <w:r>
        <w:t xml:space="preserve"> </w:t>
      </w:r>
      <w:r>
        <w:rPr>
          <w:spacing w:val="1"/>
        </w:rPr>
        <w:t>Edra</w:t>
      </w:r>
      <w:r>
        <w:t xml:space="preserve"> Urban</w:t>
      </w:r>
      <w:r>
        <w:rPr>
          <w:spacing w:val="-7"/>
        </w:rPr>
        <w:t xml:space="preserve"> </w:t>
      </w:r>
      <w:r>
        <w:t>&amp;</w:t>
      </w:r>
      <w:r>
        <w:rPr>
          <w:spacing w:val="-6"/>
        </w:rPr>
        <w:t xml:space="preserve"> </w:t>
      </w:r>
      <w:r>
        <w:t>Partner/</w:t>
      </w:r>
    </w:p>
    <w:p w:rsidR="00B226F4" w:rsidRDefault="00E02C4E">
      <w:pPr>
        <w:pStyle w:val="Nagwek1"/>
        <w:spacing w:before="125"/>
        <w:rPr>
          <w:b w:val="0"/>
          <w:bCs w:val="0"/>
        </w:rPr>
      </w:pPr>
      <w:r>
        <w:rPr>
          <w:spacing w:val="-2"/>
        </w:rPr>
        <w:t>Inne</w:t>
      </w:r>
      <w:r>
        <w:t xml:space="preserve"> </w:t>
      </w:r>
      <w:r>
        <w:rPr>
          <w:spacing w:val="-1"/>
        </w:rPr>
        <w:t>pomoce</w:t>
      </w:r>
      <w:r>
        <w:rPr>
          <w:spacing w:val="8"/>
        </w:rPr>
        <w:t xml:space="preserve"> </w:t>
      </w:r>
      <w:r>
        <w:rPr>
          <w:spacing w:val="-2"/>
        </w:rPr>
        <w:t>naukowe</w:t>
      </w:r>
    </w:p>
    <w:p w:rsidR="00B226F4" w:rsidRDefault="00E02C4E">
      <w:pPr>
        <w:pStyle w:val="Tekstpodstawowy"/>
        <w:numPr>
          <w:ilvl w:val="0"/>
          <w:numId w:val="1"/>
        </w:numPr>
        <w:tabs>
          <w:tab w:val="left" w:pos="612"/>
        </w:tabs>
        <w:spacing w:before="49"/>
        <w:ind w:hanging="283"/>
        <w:rPr>
          <w:i w:val="0"/>
        </w:rPr>
      </w:pPr>
      <w:r>
        <w:rPr>
          <w:spacing w:val="-1"/>
        </w:rPr>
        <w:t>Fantomy</w:t>
      </w:r>
      <w:r>
        <w:t xml:space="preserve"> do </w:t>
      </w:r>
      <w:r>
        <w:rPr>
          <w:spacing w:val="-1"/>
        </w:rPr>
        <w:t>resuscytacji,</w:t>
      </w:r>
      <w:r>
        <w:t xml:space="preserve"> </w:t>
      </w:r>
      <w:r>
        <w:rPr>
          <w:spacing w:val="-2"/>
        </w:rPr>
        <w:t>uzyskiwania</w:t>
      </w:r>
      <w:r>
        <w:rPr>
          <w:spacing w:val="4"/>
        </w:rPr>
        <w:t xml:space="preserve"> </w:t>
      </w:r>
      <w:r>
        <w:rPr>
          <w:spacing w:val="-1"/>
        </w:rPr>
        <w:t>dostępów</w:t>
      </w:r>
      <w:r>
        <w:rPr>
          <w:spacing w:val="-8"/>
        </w:rPr>
        <w:t xml:space="preserve"> </w:t>
      </w:r>
      <w:r>
        <w:rPr>
          <w:spacing w:val="-1"/>
        </w:rPr>
        <w:t>naczyniowych,</w:t>
      </w:r>
      <w:r>
        <w:t xml:space="preserve"> </w:t>
      </w:r>
      <w:r>
        <w:rPr>
          <w:spacing w:val="-1"/>
        </w:rPr>
        <w:t>intubacji.</w:t>
      </w:r>
    </w:p>
    <w:p w:rsidR="00B226F4" w:rsidRDefault="00E02C4E">
      <w:pPr>
        <w:pStyle w:val="Tekstpodstawowy"/>
        <w:numPr>
          <w:ilvl w:val="0"/>
          <w:numId w:val="1"/>
        </w:numPr>
        <w:tabs>
          <w:tab w:val="left" w:pos="612"/>
        </w:tabs>
        <w:spacing w:before="63"/>
        <w:ind w:hanging="283"/>
        <w:rPr>
          <w:i w:val="0"/>
        </w:rPr>
      </w:pPr>
      <w:r>
        <w:rPr>
          <w:spacing w:val="-1"/>
        </w:rPr>
        <w:t>Rzutnik</w:t>
      </w:r>
      <w:r>
        <w:t xml:space="preserve"> </w:t>
      </w:r>
      <w:r>
        <w:rPr>
          <w:spacing w:val="-1"/>
        </w:rPr>
        <w:t>multimedialny,</w:t>
      </w:r>
      <w:r>
        <w:t xml:space="preserve"> </w:t>
      </w:r>
      <w:r>
        <w:rPr>
          <w:spacing w:val="-2"/>
        </w:rPr>
        <w:t>laptop,</w:t>
      </w:r>
      <w:r>
        <w:rPr>
          <w:spacing w:val="5"/>
        </w:rPr>
        <w:t xml:space="preserve"> </w:t>
      </w:r>
      <w:r>
        <w:rPr>
          <w:spacing w:val="-1"/>
        </w:rPr>
        <w:t>plansze</w:t>
      </w:r>
      <w:r>
        <w:rPr>
          <w:spacing w:val="-5"/>
        </w:rPr>
        <w:t xml:space="preserve"> </w:t>
      </w:r>
      <w:r>
        <w:rPr>
          <w:spacing w:val="-1"/>
        </w:rPr>
        <w:t>edukacyjne.</w:t>
      </w:r>
    </w:p>
    <w:p w:rsidR="00B226F4" w:rsidRDefault="00E02C4E">
      <w:pPr>
        <w:pStyle w:val="Tekstpodstawowy"/>
        <w:numPr>
          <w:ilvl w:val="0"/>
          <w:numId w:val="1"/>
        </w:numPr>
        <w:tabs>
          <w:tab w:val="left" w:pos="612"/>
        </w:tabs>
        <w:ind w:hanging="283"/>
        <w:rPr>
          <w:i w:val="0"/>
        </w:rPr>
      </w:pPr>
      <w:r>
        <w:rPr>
          <w:spacing w:val="-1"/>
        </w:rPr>
        <w:t>Modele</w:t>
      </w:r>
      <w:r>
        <w:t xml:space="preserve"> </w:t>
      </w:r>
      <w:r>
        <w:rPr>
          <w:spacing w:val="-1"/>
        </w:rPr>
        <w:t>anatomiczne,</w:t>
      </w:r>
      <w:r>
        <w:rPr>
          <w:spacing w:val="5"/>
        </w:rPr>
        <w:t xml:space="preserve"> </w:t>
      </w:r>
      <w:r>
        <w:rPr>
          <w:spacing w:val="-2"/>
        </w:rPr>
        <w:t>pracownia</w:t>
      </w:r>
      <w:r>
        <w:rPr>
          <w:spacing w:val="4"/>
        </w:rPr>
        <w:t xml:space="preserve"> </w:t>
      </w:r>
      <w:r>
        <w:rPr>
          <w:spacing w:val="-2"/>
        </w:rPr>
        <w:t>symulatorowa.</w:t>
      </w:r>
    </w:p>
    <w:p w:rsidR="00B226F4" w:rsidRDefault="00B226F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226F4" w:rsidRDefault="00B226F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226F4" w:rsidRDefault="00B226F4">
      <w:pPr>
        <w:spacing w:before="11"/>
        <w:rPr>
          <w:rFonts w:ascii="Times New Roman" w:eastAsia="Times New Roman" w:hAnsi="Times New Roman" w:cs="Times New Roman"/>
          <w:i/>
          <w:sz w:val="27"/>
          <w:szCs w:val="27"/>
        </w:rPr>
      </w:pPr>
    </w:p>
    <w:tbl>
      <w:tblPr>
        <w:tblStyle w:val="TableNormal"/>
        <w:tblW w:w="10795" w:type="dxa"/>
        <w:tblInd w:w="115" w:type="dxa"/>
        <w:tblLayout w:type="fixed"/>
        <w:tblCellMar>
          <w:left w:w="6" w:type="dxa"/>
          <w:right w:w="6" w:type="dxa"/>
        </w:tblCellMar>
        <w:tblLook w:val="01E0" w:firstRow="1" w:lastRow="1" w:firstColumn="1" w:lastColumn="1" w:noHBand="0" w:noVBand="0"/>
      </w:tblPr>
      <w:tblGrid>
        <w:gridCol w:w="5679"/>
        <w:gridCol w:w="1703"/>
        <w:gridCol w:w="3399"/>
        <w:gridCol w:w="14"/>
      </w:tblGrid>
      <w:tr w:rsidR="00B226F4" w:rsidTr="002101B0">
        <w:trPr>
          <w:gridAfter w:val="1"/>
          <w:wAfter w:w="14" w:type="dxa"/>
          <w:trHeight w:hRule="exact" w:val="463"/>
        </w:trPr>
        <w:tc>
          <w:tcPr>
            <w:tcW w:w="10781" w:type="dxa"/>
            <w:gridSpan w:val="3"/>
            <w:tcBorders>
              <w:top w:val="single" w:sz="6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96"/>
              <w:ind w:left="431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Nakład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pracy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studenta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potrzebny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do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osiągnięcia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zakładanych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efektów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5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uczenia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>się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–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2"/>
              </w:rPr>
              <w:t>bilans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1"/>
              </w:rPr>
              <w:t>punktów</w:t>
            </w: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 ECTS</w:t>
            </w:r>
          </w:p>
        </w:tc>
      </w:tr>
      <w:tr w:rsidR="00B226F4" w:rsidTr="002101B0">
        <w:trPr>
          <w:gridAfter w:val="1"/>
          <w:wAfter w:w="14" w:type="dxa"/>
          <w:trHeight w:hRule="exact" w:val="461"/>
        </w:trPr>
        <w:tc>
          <w:tcPr>
            <w:tcW w:w="5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226F4" w:rsidRDefault="00B226F4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</w:pPr>
          </w:p>
          <w:p w:rsidR="00B226F4" w:rsidRDefault="00E02C4E">
            <w:pPr>
              <w:pStyle w:val="TableParagraph"/>
              <w:spacing w:before="168"/>
              <w:ind w:left="1539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w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zajęciach,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aktywność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100"/>
              <w:ind w:left="159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1"/>
                <w:sz w:val="20"/>
              </w:rPr>
              <w:t>Obciążenie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</w:t>
            </w:r>
            <w:r>
              <w:rPr>
                <w:rFonts w:ascii="Times New Roman" w:eastAsia="Calibri" w:hAnsi="Times New Roman"/>
                <w:sz w:val="20"/>
              </w:rPr>
              <w:t xml:space="preserve"> [h]</w:t>
            </w:r>
          </w:p>
        </w:tc>
      </w:tr>
      <w:tr w:rsidR="002101B0" w:rsidTr="002101B0">
        <w:trPr>
          <w:trHeight w:hRule="exact" w:val="1046"/>
        </w:trPr>
        <w:tc>
          <w:tcPr>
            <w:tcW w:w="5679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rPr>
                <w:rFonts w:ascii="Calibri" w:eastAsia="Calibri" w:hAnsi="Calibri"/>
              </w:rPr>
            </w:pP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47"/>
              <w:ind w:left="181" w:right="179" w:firstLine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Praca</w:t>
            </w:r>
            <w:r>
              <w:rPr>
                <w:rFonts w:ascii="Times New Roman" w:eastAsia="Calibri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własna</w:t>
            </w:r>
            <w:r>
              <w:rPr>
                <w:rFonts w:ascii="Times New Roman" w:eastAsia="Calibri" w:hAnsi="Times New Roman"/>
                <w:spacing w:val="2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studenta:</w:t>
            </w:r>
            <w:r>
              <w:rPr>
                <w:rFonts w:ascii="Times New Roman" w:eastAsia="Calibri" w:hAnsi="Times New Roman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3"/>
                <w:sz w:val="20"/>
              </w:rPr>
              <w:t>bez</w:t>
            </w:r>
            <w:r>
              <w:rPr>
                <w:rFonts w:ascii="Times New Roman" w:eastAsia="Calibri" w:hAnsi="Times New Roman"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nauczyciela</w:t>
            </w:r>
            <w:r>
              <w:rPr>
                <w:rFonts w:ascii="Times New Roman" w:eastAsia="Calibri" w:hAnsi="Times New Roman"/>
                <w:spacing w:val="29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2"/>
                <w:sz w:val="20"/>
              </w:rPr>
              <w:t>(ZBN)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2101B0" w:rsidRDefault="002101B0">
            <w:pPr>
              <w:pStyle w:val="TableParagraph"/>
              <w:ind w:left="339" w:right="330" w:firstLine="21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Zajęcia</w:t>
            </w:r>
            <w:r>
              <w:rPr>
                <w:rFonts w:ascii="Times New Roman" w:eastAsia="Calibri" w:hAnsi="Times New Roman"/>
                <w:spacing w:val="21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spacing w:val="-1"/>
                <w:sz w:val="20"/>
              </w:rPr>
              <w:t>dydaktyczne</w:t>
            </w:r>
          </w:p>
        </w:tc>
      </w:tr>
      <w:tr w:rsidR="002101B0" w:rsidTr="002101B0">
        <w:trPr>
          <w:trHeight w:hRule="exact" w:val="461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105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Udział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w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ćwiczeniach</w:t>
            </w:r>
            <w:r>
              <w:rPr>
                <w:rFonts w:ascii="Times New Roman" w:eastAsia="Calibri" w:hAnsi="Times New Roman"/>
                <w:b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klinicznych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100"/>
              <w:ind w:right="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100"/>
              <w:ind w:left="4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pacing w:val="-2"/>
                <w:sz w:val="20"/>
              </w:rPr>
              <w:t>60h</w:t>
            </w:r>
          </w:p>
        </w:tc>
      </w:tr>
      <w:tr w:rsidR="002101B0" w:rsidTr="002101B0">
        <w:trPr>
          <w:trHeight w:hRule="exact" w:val="638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87" w:line="226" w:lineRule="exact"/>
              <w:ind w:left="138" w:right="987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się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wykładów/ćwiczeń/seminariów/</w:t>
            </w:r>
            <w:r>
              <w:rPr>
                <w:rFonts w:ascii="Times New Roman" w:eastAsia="Calibri" w:hAnsi="Times New Roman"/>
                <w:b/>
                <w:spacing w:val="6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Przygotowanie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do</w:t>
            </w:r>
            <w:r>
              <w:rPr>
                <w:rFonts w:ascii="Times New Roman" w:eastAsia="Calibri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zaliczenia/egzaminu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101B0" w:rsidRDefault="002101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60 h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3"/>
              <w:rPr>
                <w:rFonts w:ascii="Times New Roman" w:eastAsia="Times New Roman" w:hAnsi="Times New Roman" w:cs="Times New Roman"/>
                <w:i/>
                <w:sz w:val="16"/>
                <w:szCs w:val="16"/>
              </w:rPr>
            </w:pPr>
          </w:p>
          <w:p w:rsidR="002101B0" w:rsidRDefault="002101B0">
            <w:pPr>
              <w:pStyle w:val="TableParagraph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sz w:val="20"/>
              </w:rPr>
              <w:t>-</w:t>
            </w:r>
          </w:p>
        </w:tc>
      </w:tr>
      <w:tr w:rsidR="002101B0" w:rsidTr="002101B0">
        <w:trPr>
          <w:trHeight w:hRule="exact" w:val="696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2"/>
              <w:rPr>
                <w:rFonts w:ascii="Times New Roman" w:eastAsia="Times New Roman" w:hAnsi="Times New Roman" w:cs="Times New Roman"/>
                <w:i/>
                <w:sz w:val="19"/>
                <w:szCs w:val="19"/>
              </w:rPr>
            </w:pPr>
          </w:p>
          <w:p w:rsidR="002101B0" w:rsidRDefault="002101B0">
            <w:pPr>
              <w:pStyle w:val="TableParagraph"/>
              <w:ind w:left="8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Sumaryczne</w:t>
            </w:r>
            <w:r>
              <w:rPr>
                <w:rFonts w:ascii="Times New Roman" w:eastAsia="Calibri" w:hAns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obciążenie</w:t>
            </w:r>
            <w:r>
              <w:rPr>
                <w:rFonts w:ascii="Times New Roman" w:eastAsia="Calibri" w:hAnsi="Times New Roman"/>
                <w:b/>
                <w:spacing w:val="3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pracą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studenta</w:t>
            </w:r>
          </w:p>
        </w:tc>
        <w:tc>
          <w:tcPr>
            <w:tcW w:w="17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52"/>
              <w:ind w:righ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101B0" w:rsidRDefault="002101B0">
            <w:pPr>
              <w:pStyle w:val="TableParagraph"/>
              <w:spacing w:before="111"/>
              <w:ind w:left="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2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  <w:tc>
          <w:tcPr>
            <w:tcW w:w="341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101B0" w:rsidRDefault="002101B0">
            <w:pPr>
              <w:pStyle w:val="TableParagraph"/>
              <w:spacing w:before="52"/>
              <w:ind w:left="1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z w:val="20"/>
              </w:rPr>
              <w:t>60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h/</w:t>
            </w:r>
          </w:p>
          <w:p w:rsidR="002101B0" w:rsidRDefault="002101B0">
            <w:pPr>
              <w:pStyle w:val="TableParagraph"/>
              <w:spacing w:before="111"/>
              <w:ind w:left="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1"/>
                <w:sz w:val="20"/>
              </w:rPr>
              <w:t>2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1"/>
                <w:sz w:val="20"/>
              </w:rPr>
              <w:t>ECTS</w:t>
            </w:r>
          </w:p>
        </w:tc>
      </w:tr>
      <w:tr w:rsidR="00B226F4" w:rsidTr="002101B0">
        <w:trPr>
          <w:gridAfter w:val="1"/>
          <w:wAfter w:w="14" w:type="dxa"/>
          <w:trHeight w:hRule="exact" w:val="379"/>
        </w:trPr>
        <w:tc>
          <w:tcPr>
            <w:tcW w:w="5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62"/>
              <w:ind w:left="13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Punkty</w:t>
            </w:r>
            <w:r>
              <w:rPr>
                <w:rFonts w:ascii="Times New Roman" w:eastAsia="Calibri" w:hAnsi="Times New Roman"/>
                <w:b/>
                <w:spacing w:val="4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z w:val="20"/>
              </w:rPr>
              <w:t>ECTS</w:t>
            </w:r>
            <w:r>
              <w:rPr>
                <w:rFonts w:ascii="Times New Roman" w:eastAsia="Calibri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2"/>
                <w:sz w:val="20"/>
              </w:rPr>
              <w:t>za</w:t>
            </w:r>
            <w:r>
              <w:rPr>
                <w:rFonts w:ascii="Times New Roman" w:eastAsia="Calibri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eastAsia="Calibri" w:hAnsi="Times New Roman"/>
                <w:b/>
                <w:spacing w:val="-2"/>
                <w:sz w:val="20"/>
              </w:rPr>
              <w:t>przedmiot</w:t>
            </w:r>
          </w:p>
        </w:tc>
        <w:tc>
          <w:tcPr>
            <w:tcW w:w="51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26F4" w:rsidRDefault="00E02C4E">
            <w:pPr>
              <w:pStyle w:val="TableParagraph"/>
              <w:spacing w:before="27"/>
              <w:ind w:right="2"/>
              <w:jc w:val="center"/>
              <w:rPr>
                <w:rFonts w:ascii="Times New Roman" w:eastAsia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eastAsia="Calibri" w:hAnsi="Times New Roman"/>
                <w:b/>
              </w:rPr>
              <w:t xml:space="preserve">4 </w:t>
            </w:r>
            <w:r>
              <w:rPr>
                <w:rFonts w:ascii="Times New Roman" w:eastAsia="Calibri" w:hAnsi="Times New Roman"/>
                <w:b/>
                <w:spacing w:val="-2"/>
              </w:rPr>
              <w:t>ECTS</w:t>
            </w:r>
            <w:r>
              <w:rPr>
                <w:rFonts w:ascii="Times New Roman" w:eastAsia="Calibri" w:hAnsi="Times New Roman"/>
                <w:b/>
                <w:spacing w:val="-2"/>
                <w:position w:val="10"/>
                <w:sz w:val="14"/>
              </w:rPr>
              <w:t>10</w:t>
            </w:r>
          </w:p>
        </w:tc>
      </w:tr>
    </w:tbl>
    <w:p w:rsidR="00B226F4" w:rsidRDefault="00B226F4">
      <w:pPr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226F4" w:rsidRDefault="00B226F4">
      <w:pPr>
        <w:spacing w:before="10"/>
        <w:rPr>
          <w:rFonts w:ascii="Times New Roman" w:eastAsia="Times New Roman" w:hAnsi="Times New Roman" w:cs="Times New Roman"/>
          <w:i/>
          <w:sz w:val="27"/>
          <w:szCs w:val="27"/>
        </w:rPr>
      </w:pPr>
    </w:p>
    <w:p w:rsidR="00B226F4" w:rsidRDefault="00E02C4E">
      <w:pPr>
        <w:spacing w:line="200" w:lineRule="atLeast"/>
        <w:ind w:left="111"/>
        <w:rPr>
          <w:rFonts w:ascii="Times New Roman" w:eastAsia="Times New Roman" w:hAnsi="Times New Roman" w:cs="Times New Roman"/>
          <w:sz w:val="20"/>
          <w:szCs w:val="20"/>
        </w:rPr>
      </w:pPr>
      <w:r>
        <w:rPr>
          <w:noProof/>
          <w:lang w:eastAsia="pl-PL"/>
        </w:rPr>
        <mc:AlternateContent>
          <mc:Choice Requires="wpg">
            <w:drawing>
              <wp:inline distT="0" distB="0" distL="0" distR="0" wp14:anchorId="0C5D1164">
                <wp:extent cx="6859270" cy="1254125"/>
                <wp:effectExtent l="1905" t="9525" r="6350" b="3175"/>
                <wp:docPr id="12" name="Group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9440" cy="1254240"/>
                          <a:chOff x="0" y="0"/>
                          <a:chExt cx="6859440" cy="1254240"/>
                        </a:xfrm>
                      </wpg:grpSpPr>
                      <wpg:grpSp>
                        <wpg:cNvPr id="13" name="Grupa 13"/>
                        <wpg:cNvGrpSpPr/>
                        <wpg:grpSpPr>
                          <a:xfrm>
                            <a:off x="0" y="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14" name="Dowolny kształt 14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5" name="Grupa 15"/>
                        <wpg:cNvGrpSpPr/>
                        <wpg:grpSpPr>
                          <a:xfrm>
                            <a:off x="324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6" name="Dowolny kształt 16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7" name="Grupa 17"/>
                        <wpg:cNvGrpSpPr/>
                        <wpg:grpSpPr>
                          <a:xfrm>
                            <a:off x="6856200" y="3240"/>
                            <a:ext cx="720" cy="1247040"/>
                            <a:chOff x="0" y="0"/>
                            <a:chExt cx="0" cy="0"/>
                          </a:xfrm>
                        </wpg:grpSpPr>
                        <wps:wsp>
                          <wps:cNvPr id="18" name="Dowolny kształt 18"/>
                          <wps:cNvSpPr/>
                          <wps:spPr>
                            <a:xfrm>
                              <a:off x="0" y="0"/>
                              <a:ext cx="720" cy="1247040"/>
                            </a:xfrm>
                            <a:custGeom>
                              <a:avLst/>
                              <a:gdLst>
                                <a:gd name="textAreaLeft" fmla="*/ 0 w 360"/>
                                <a:gd name="textAreaRight" fmla="*/ 720 w 360"/>
                                <a:gd name="textAreaTop" fmla="*/ 0 h 707040"/>
                                <a:gd name="textAreaBottom" fmla="*/ 707400 h 70704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h="1954">
                                  <a:moveTo>
                                    <a:pt x="0" y="0"/>
                                  </a:moveTo>
                                  <a:lnTo>
                                    <a:pt x="0" y="1953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19" name="Grupa 19"/>
                        <wpg:cNvGrpSpPr/>
                        <wpg:grpSpPr>
                          <a:xfrm>
                            <a:off x="0" y="288360"/>
                            <a:ext cx="6859440" cy="720"/>
                            <a:chOff x="0" y="0"/>
                            <a:chExt cx="0" cy="0"/>
                          </a:xfrm>
                        </wpg:grpSpPr>
                        <wps:wsp>
                          <wps:cNvPr id="20" name="Dowolny kształt 20"/>
                          <wps:cNvSpPr/>
                          <wps:spPr>
                            <a:xfrm>
                              <a:off x="0" y="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</wpg:grpSp>
                      <wpg:grpSp>
                        <wpg:cNvPr id="21" name="Grupa 21"/>
                        <wpg:cNvGrpSpPr/>
                        <wpg:grpSpPr>
                          <a:xfrm>
                            <a:off x="0" y="0"/>
                            <a:ext cx="6859440" cy="1254240"/>
                            <a:chOff x="0" y="0"/>
                            <a:chExt cx="0" cy="0"/>
                          </a:xfrm>
                        </wpg:grpSpPr>
                        <wps:wsp>
                          <wps:cNvPr id="22" name="Dowolny kształt 22"/>
                          <wps:cNvSpPr/>
                          <wps:spPr>
                            <a:xfrm>
                              <a:off x="0" y="1253520"/>
                              <a:ext cx="6859440" cy="720"/>
                            </a:xfrm>
                            <a:custGeom>
                              <a:avLst/>
                              <a:gdLst>
                                <a:gd name="textAreaLeft" fmla="*/ 0 w 3888720"/>
                                <a:gd name="textAreaRight" fmla="*/ 3889080 w 3888720"/>
                                <a:gd name="textAreaTop" fmla="*/ 0 h 360"/>
                                <a:gd name="textAreaBottom" fmla="*/ 720 h 360"/>
                              </a:gdLst>
                              <a:ahLst/>
                              <a:cxnLst/>
                              <a:rect l="textAreaLeft" t="textAreaTop" r="textAreaRight" b="textAreaBottom"/>
                              <a:pathLst>
                                <a:path w="10791">
                                  <a:moveTo>
                                    <a:pt x="0" y="0"/>
                                  </a:moveTo>
                                  <a:lnTo>
                                    <a:pt x="10790" y="0"/>
                                  </a:lnTo>
                                </a:path>
                              </a:pathLst>
                            </a:custGeom>
                            <a:noFill/>
                            <a:ln w="6840">
                              <a:solidFill>
                                <a:srgbClr val="000000"/>
                              </a:solidFill>
                              <a:round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bodyPr/>
                        </wps:wsp>
                        <wps:wsp>
                          <wps:cNvPr id="23" name="Prostokąt 23"/>
                          <wps:cNvSpPr/>
                          <wps:spPr>
                            <a:xfrm>
                              <a:off x="3240" y="0"/>
                              <a:ext cx="6852960" cy="28836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226F4" w:rsidRDefault="00E02C4E">
                                <w:pPr>
                                  <w:spacing w:before="97"/>
                                  <w:ind w:right="1"/>
                                  <w:jc w:val="center"/>
                                  <w:rPr>
                                    <w:rFonts w:ascii="Times New Roman" w:eastAsia="Times New Roman" w:hAnsi="Times New Roman" w:cs="Times New Roman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Informacje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1"/>
                                  </w:rPr>
                                  <w:t>dodatkowe,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7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b/>
                                    <w:spacing w:val="-2"/>
                                  </w:rPr>
                                  <w:t>uwagi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  <wps:wsp>
                          <wps:cNvPr id="24" name="Prostokąt 24"/>
                          <wps:cNvSpPr/>
                          <wps:spPr>
                            <a:xfrm>
                              <a:off x="3240" y="288360"/>
                              <a:ext cx="6852960" cy="964440"/>
                            </a:xfrm>
                            <a:prstGeom prst="rect">
                              <a:avLst/>
                            </a:prstGeom>
                            <a:noFill/>
                            <a:ln w="0"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B226F4" w:rsidRDefault="00E02C4E">
                                <w:pPr>
                                  <w:spacing w:before="68" w:line="226" w:lineRule="exact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przypadku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określone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powyżej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(w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6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karcie)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metody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weryfikacji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efektów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uczenia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dostosowuje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się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odpowiednio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do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indywidualnych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potrzeb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tych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studentów.</w:t>
                                </w:r>
                              </w:p>
                              <w:p w:rsidR="00B226F4" w:rsidRDefault="00E02C4E">
                                <w:pPr>
                                  <w:spacing w:before="62" w:line="237" w:lineRule="auto"/>
                                  <w:ind w:left="167" w:right="343"/>
                                  <w:rPr>
                                    <w:rFonts w:ascii="Times New Roman" w:eastAsia="Times New Roman" w:hAnsi="Times New Roman" w:cs="Times New Roman"/>
                                    <w:sz w:val="20"/>
                                    <w:szCs w:val="20"/>
                                  </w:rPr>
                                </w:pP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Szczegółowe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formy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wsparcia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potrzebami: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1"/>
                                    <w:sz w:val="20"/>
                                  </w:rPr>
                                  <w:t>tym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89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podczas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zajęć,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zaliczeń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i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egzaminów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0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określono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>w: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Regulaminie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Studiów,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Zasadach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3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Studiowania,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Procedurze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dotyczącej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9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zapewnienia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dostępności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procesu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7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kształcenia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studentom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6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ze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szczególnymi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2"/>
                                    <w:sz w:val="20"/>
                                  </w:rPr>
                                  <w:t>potrzebami,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w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8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>tym: z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4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niepełnosprawnością,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przewlekle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75"/>
                                    <w:sz w:val="20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Times New Roman" w:hAnsi="Times New Roman"/>
                                    <w:i/>
                                    <w:spacing w:val="-1"/>
                                    <w:sz w:val="20"/>
                                  </w:rPr>
                                  <w:t>chorych.</w:t>
                                </w:r>
                              </w:p>
                            </w:txbxContent>
                          </wps:txbx>
                          <wps:bodyPr lIns="0" tIns="0" rIns="0" bIns="0" anchor="t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id="shape_0" alt="Group 2" style="position:absolute;margin-left:0pt;margin-top:-99.8pt;width:540.1pt;height:98.75pt" coordorigin="0,-1996" coordsize="10802,1975">
                <v:group id="shape_0" style="position:absolute;left:0;top:-1996;width:10802;height:1"/>
                <v:group id="shape_0" style="position:absolute;left:5;top:-1991;width:1;height:1964"/>
                <v:group id="shape_0" style="position:absolute;left:10797;top:-1991;width:1;height:1964"/>
                <v:group id="shape_0" style="position:absolute;left:0;top:-1542;width:10802;height:1"/>
                <v:group id="shape_0" style="position:absolute;left:0;top:-1996;width:10802;height:1975">
                  <v:rect id="shape_0" ID="Text Box 5" path="m0,0l-2147483645,0l-2147483645,-2147483646l0,-2147483646xe" stroked="f" o:allowincell="f" style="position:absolute;left:5;top:-1996;width:10791;height:453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before="97" w:after="0"/>
                            <w:ind w:right="1" w:hanging="0"/>
                            <w:jc w:val="center"/>
                            <w:rPr>
                              <w:rFonts w:ascii="Times New Roman" w:hAnsi="Times New Roman" w:eastAsia="Times New Roman" w:cs="Times New Roman"/>
                            </w:rPr>
                          </w:pP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Informacje</w:t>
                          </w:r>
                          <w:r>
                            <w:rPr>
                              <w:rFonts w:ascii="Times New Roman" w:hAnsi="Times New Roman"/>
                              <w:b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1"/>
                            </w:rPr>
                            <w:t>dodatkowe,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7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b/>
                              <w:spacing w:val="-2"/>
                            </w:rPr>
                            <w:t>uwagi</w:t>
                          </w:r>
                        </w:p>
                      </w:txbxContent>
                    </v:textbox>
                    <w10:wrap type="square"/>
                  </v:rect>
                  <v:rect id="shape_0" ID="Text Box 4" path="m0,0l-2147483645,0l-2147483645,-2147483646l0,-2147483646xe" stroked="f" o:allowincell="f" style="position:absolute;left:5;top:-1542;width:10791;height:1518;mso-wrap-style:square;v-text-anchor:top;mso-position-vertical:top">
                    <v:fill o:detectmouseclick="t" on="false"/>
                    <v:stroke color="#3465a4" joinstyle="round" endcap="flat"/>
                    <v:textbox>
                      <w:txbxContent>
                        <w:p>
                          <w:pPr>
                            <w:pStyle w:val="Normal"/>
                            <w:spacing w:lineRule="exact" w:line="226" w:before="68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przypadku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określone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powyżej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(w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6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karcie)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metody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weryfikacji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efektów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uczenia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dostosowuje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się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odpowiednio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do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indywidualnych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potrzeb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tych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studentów.</w:t>
                          </w:r>
                        </w:p>
                        <w:p>
                          <w:pPr>
                            <w:pStyle w:val="Normal"/>
                            <w:spacing w:lineRule="auto" w:line="237" w:before="62" w:after="0"/>
                            <w:ind w:left="167" w:right="343" w:hanging="0"/>
                            <w:rPr>
                              <w:rFonts w:ascii="Times New Roman" w:hAnsi="Times New Roman" w:eastAsia="Times New Roman" w:cs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Szczegółowe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zasady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formy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wsparcia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potrzebami: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1"/>
                              <w:sz w:val="20"/>
                            </w:rPr>
                            <w:t>tym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89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podczas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zajęć,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zaliczeń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i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egzaminów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0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określono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>w: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Regulaminie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Studiów,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Zasadach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3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Studiowania,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Procedurze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dotyczącej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9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zapewnienia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dostępności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procesu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7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kształcenia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studentom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6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ze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szczególnymi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2"/>
                              <w:sz w:val="20"/>
                            </w:rPr>
                            <w:t>potrzebami,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w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8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>tym: z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4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niepełnosprawnością,</w:t>
                          </w:r>
                          <w:r>
                            <w:rPr>
                              <w:rFonts w:ascii="Times New Roman" w:hAnsi="Times New Roman"/>
                              <w:i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przewlekle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75"/>
                              <w:sz w:val="20"/>
                            </w:rPr>
                            <w:t xml:space="preserve"> </w:t>
                          </w:r>
                          <w:r>
                            <w:rPr>
                              <w:rFonts w:ascii="Times New Roman" w:hAnsi="Times New Roman"/>
                              <w:i/>
                              <w:spacing w:val="-1"/>
                              <w:sz w:val="20"/>
                            </w:rPr>
                            <w:t>chorych.</w:t>
                          </w:r>
                        </w:p>
                      </w:txbxContent>
                    </v:textbox>
                    <w10:wrap type="square"/>
                  </v:rect>
                </v:group>
              </v:group>
            </w:pict>
          </mc:Fallback>
        </mc:AlternateContent>
      </w:r>
    </w:p>
    <w:sectPr w:rsidR="00B226F4">
      <w:type w:val="continuous"/>
      <w:pgSz w:w="11906" w:h="16838"/>
      <w:pgMar w:top="460" w:right="440" w:bottom="280" w:left="440" w:header="0" w:footer="0" w:gutter="0"/>
      <w:cols w:space="708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EB70662"/>
    <w:multiLevelType w:val="multilevel"/>
    <w:tmpl w:val="2EE8D282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1" w15:restartNumberingAfterBreak="0">
    <w:nsid w:val="23E94FAA"/>
    <w:multiLevelType w:val="multilevel"/>
    <w:tmpl w:val="D5C0B160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76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763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764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3766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767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5768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769" w:hanging="173"/>
      </w:pPr>
      <w:rPr>
        <w:rFonts w:ascii="Symbol" w:hAnsi="Symbol" w:cs="Symbol" w:hint="default"/>
      </w:rPr>
    </w:lvl>
  </w:abstractNum>
  <w:abstractNum w:abstractNumId="2" w15:restartNumberingAfterBreak="0">
    <w:nsid w:val="2F754D8A"/>
    <w:multiLevelType w:val="multilevel"/>
    <w:tmpl w:val="CB08A5F4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abstractNum w:abstractNumId="3" w15:restartNumberingAfterBreak="0">
    <w:nsid w:val="3D906EB5"/>
    <w:multiLevelType w:val="multilevel"/>
    <w:tmpl w:val="B15CAC76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4" w15:restartNumberingAfterBreak="0">
    <w:nsid w:val="3F3813C6"/>
    <w:multiLevelType w:val="multilevel"/>
    <w:tmpl w:val="707848D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b/>
        <w:bCs/>
        <w:i/>
        <w:sz w:val="20"/>
        <w:szCs w:val="20"/>
      </w:rPr>
    </w:lvl>
    <w:lvl w:ilvl="1">
      <w:start w:val="1"/>
      <w:numFmt w:val="bullet"/>
      <w:lvlText w:val="•"/>
      <w:lvlJc w:val="left"/>
      <w:pPr>
        <w:tabs>
          <w:tab w:val="num" w:pos="0"/>
        </w:tabs>
        <w:ind w:left="762" w:hanging="173"/>
      </w:pPr>
      <w:rPr>
        <w:rFonts w:ascii="Times New Roman" w:hAnsi="Times New Roman" w:cs="Times New Roman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652" w:hanging="17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2" w:hanging="17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432" w:hanging="17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322" w:hanging="17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212" w:hanging="17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102" w:hanging="17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6992" w:hanging="173"/>
      </w:pPr>
      <w:rPr>
        <w:rFonts w:ascii="Symbol" w:hAnsi="Symbol" w:cs="Symbol" w:hint="default"/>
      </w:rPr>
    </w:lvl>
  </w:abstractNum>
  <w:abstractNum w:abstractNumId="5" w15:restartNumberingAfterBreak="0">
    <w:nsid w:val="4D0D2792"/>
    <w:multiLevelType w:val="multilevel"/>
    <w:tmpl w:val="B28E92F2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6" w15:restartNumberingAfterBreak="0">
    <w:nsid w:val="55FF5A88"/>
    <w:multiLevelType w:val="multilevel"/>
    <w:tmpl w:val="9342B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5E4840F2"/>
    <w:multiLevelType w:val="multilevel"/>
    <w:tmpl w:val="A2E22D70"/>
    <w:lvl w:ilvl="0">
      <w:start w:val="1"/>
      <w:numFmt w:val="decimal"/>
      <w:lvlText w:val="%1."/>
      <w:lvlJc w:val="left"/>
      <w:pPr>
        <w:tabs>
          <w:tab w:val="num" w:pos="0"/>
        </w:tabs>
        <w:ind w:left="61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652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693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735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4776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5817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58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7900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8941" w:hanging="284"/>
      </w:pPr>
      <w:rPr>
        <w:rFonts w:ascii="Symbol" w:hAnsi="Symbol" w:cs="Symbol" w:hint="default"/>
      </w:rPr>
    </w:lvl>
  </w:abstractNum>
  <w:abstractNum w:abstractNumId="8" w15:restartNumberingAfterBreak="0">
    <w:nsid w:val="74E01718"/>
    <w:multiLevelType w:val="multilevel"/>
    <w:tmpl w:val="4A9A51DA"/>
    <w:lvl w:ilvl="0">
      <w:start w:val="1"/>
      <w:numFmt w:val="decimal"/>
      <w:lvlText w:val="%1."/>
      <w:lvlJc w:val="left"/>
      <w:pPr>
        <w:tabs>
          <w:tab w:val="num" w:pos="0"/>
        </w:tabs>
        <w:ind w:left="421" w:hanging="284"/>
      </w:pPr>
      <w:rPr>
        <w:rFonts w:ascii="Times New Roman" w:eastAsia="Times New Roman" w:hAnsi="Times New Roman"/>
        <w:i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0"/>
        </w:tabs>
        <w:ind w:left="1256" w:hanging="284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2091" w:hanging="284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26" w:hanging="284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761" w:hanging="284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596" w:hanging="284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32" w:hanging="284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267" w:hanging="284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102" w:hanging="284"/>
      </w:pPr>
      <w:rPr>
        <w:rFonts w:ascii="Symbol" w:hAnsi="Symbol" w:cs="Symbol" w:hint="default"/>
      </w:rPr>
    </w:lvl>
  </w:abstractNum>
  <w:num w:numId="1">
    <w:abstractNumId w:val="3"/>
  </w:num>
  <w:num w:numId="2">
    <w:abstractNumId w:val="5"/>
  </w:num>
  <w:num w:numId="3">
    <w:abstractNumId w:val="7"/>
  </w:num>
  <w:num w:numId="4">
    <w:abstractNumId w:val="4"/>
  </w:num>
  <w:num w:numId="5">
    <w:abstractNumId w:val="0"/>
  </w:num>
  <w:num w:numId="6">
    <w:abstractNumId w:val="1"/>
  </w:num>
  <w:num w:numId="7">
    <w:abstractNumId w:val="2"/>
  </w:num>
  <w:num w:numId="8">
    <w:abstractNumId w:val="8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26F4"/>
    <w:rsid w:val="002101B0"/>
    <w:rsid w:val="00315ADA"/>
    <w:rsid w:val="0069063E"/>
    <w:rsid w:val="008F14D7"/>
    <w:rsid w:val="00B226F4"/>
    <w:rsid w:val="00DF2F62"/>
    <w:rsid w:val="00E02C4E"/>
    <w:rsid w:val="00FA0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669B6A-05D4-4A82-9B60-90D66290D3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uiPriority w:val="1"/>
    <w:qFormat/>
    <w:pPr>
      <w:widowControl w:val="0"/>
    </w:pPr>
    <w:rPr>
      <w:lang w:val="pl-PL"/>
    </w:rPr>
  </w:style>
  <w:style w:type="paragraph" w:styleId="Nagwek1">
    <w:name w:val="heading 1"/>
    <w:basedOn w:val="Normalny"/>
    <w:uiPriority w:val="1"/>
    <w:qFormat/>
    <w:pPr>
      <w:ind w:left="270"/>
      <w:outlineLvl w:val="0"/>
    </w:pPr>
    <w:rPr>
      <w:rFonts w:ascii="Times New Roman" w:eastAsia="Times New Roman" w:hAnsi="Times New Roman"/>
      <w:b/>
      <w:bCs/>
    </w:rPr>
  </w:style>
  <w:style w:type="paragraph" w:styleId="Nagwek2">
    <w:name w:val="heading 2"/>
    <w:basedOn w:val="Normalny"/>
    <w:uiPriority w:val="1"/>
    <w:qFormat/>
    <w:pPr>
      <w:spacing w:before="59"/>
      <w:ind w:left="3840" w:hanging="3936"/>
      <w:outlineLvl w:val="1"/>
    </w:pPr>
    <w:rPr>
      <w:rFonts w:ascii="Times New Roman" w:eastAsia="Times New Roman" w:hAnsi="Times New Roman"/>
      <w:b/>
      <w:bCs/>
      <w:sz w:val="20"/>
      <w:szCs w:val="20"/>
    </w:rPr>
  </w:style>
  <w:style w:type="paragraph" w:styleId="Nagwek3">
    <w:name w:val="heading 3"/>
    <w:basedOn w:val="Normalny"/>
    <w:uiPriority w:val="1"/>
    <w:qFormat/>
    <w:pPr>
      <w:spacing w:before="63"/>
      <w:ind w:left="421" w:hanging="283"/>
      <w:outlineLvl w:val="2"/>
    </w:pPr>
    <w:rPr>
      <w:rFonts w:ascii="Times New Roman" w:eastAsia="Times New Roman" w:hAnsi="Times New Roman"/>
      <w:b/>
      <w:bCs/>
      <w:i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color w:val="000080"/>
      <w:u w:val="singl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uiPriority w:val="1"/>
    <w:qFormat/>
    <w:pPr>
      <w:spacing w:before="58"/>
      <w:ind w:left="611" w:hanging="283"/>
    </w:pPr>
    <w:rPr>
      <w:rFonts w:ascii="Times New Roman" w:eastAsia="Times New Roman" w:hAnsi="Times New Roman"/>
      <w:i/>
      <w:sz w:val="20"/>
      <w:szCs w:val="20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customStyle="1" w:styleId="Zawartoramki">
    <w:name w:val="Zawartość ramki"/>
    <w:basedOn w:val="Normalny"/>
    <w:qFormat/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prc.krakow.pl/wytyczne_202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1502</Words>
  <Characters>9014</Characters>
  <Application>Microsoft Office Word</Application>
  <DocSecurity>0</DocSecurity>
  <Lines>75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Online2PDF.com</dc:creator>
  <dc:description/>
  <cp:lastModifiedBy>Justyna Karaś</cp:lastModifiedBy>
  <cp:revision>2</cp:revision>
  <dcterms:created xsi:type="dcterms:W3CDTF">2026-07-21T10:53:00Z</dcterms:created>
  <dcterms:modified xsi:type="dcterms:W3CDTF">2026-07-21T10:53:00Z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2024-05-10T00:00:00Z</vt:filetime>
  </property>
  <property fmtid="{D5CDD505-2E9C-101B-9397-08002B2CF9AE}" pid="3" name="LastSaved">
    <vt:filetime>2024-05-10T00:00:00Z</vt:filetime>
  </property>
</Properties>
</file>